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5E14E3">
        <w:rPr>
          <w:rFonts w:ascii="宋体" w:hAnsi="宋体" w:cs="宋体" w:hint="eastAsia"/>
          <w:b/>
          <w:color w:val="000000" w:themeColor="text1"/>
          <w:sz w:val="32"/>
          <w:szCs w:val="32"/>
        </w:rPr>
        <w:t>8</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5E14E3" w:rsidRPr="005E14E3" w:rsidRDefault="001A3A21" w:rsidP="005E14E3">
      <w:pPr>
        <w:widowControl/>
        <w:spacing w:line="420" w:lineRule="atLeast"/>
        <w:ind w:firstLine="480"/>
        <w:rPr>
          <w:rFonts w:ascii="宋体" w:hAnsi="宋体"/>
          <w:b/>
          <w:bCs/>
          <w:color w:val="000000" w:themeColor="text1"/>
          <w:sz w:val="32"/>
          <w:szCs w:val="32"/>
        </w:rPr>
      </w:pPr>
      <w:r>
        <w:rPr>
          <w:rFonts w:ascii="宋体" w:hAnsi="宋体" w:cs="宋体" w:hint="eastAsia"/>
          <w:b/>
          <w:sz w:val="32"/>
          <w:szCs w:val="32"/>
        </w:rPr>
        <w:t xml:space="preserve">          </w:t>
      </w:r>
      <w:r w:rsidR="00A149CC">
        <w:rPr>
          <w:rFonts w:ascii="宋体" w:hAnsi="宋体" w:cs="宋体" w:hint="eastAsia"/>
          <w:b/>
          <w:sz w:val="32"/>
          <w:szCs w:val="32"/>
        </w:rPr>
        <w:t xml:space="preserve"> 项目名称：</w:t>
      </w:r>
      <w:r w:rsidR="005E14E3" w:rsidRPr="005E14E3">
        <w:rPr>
          <w:rFonts w:ascii="宋体" w:hAnsi="宋体" w:hint="eastAsia"/>
          <w:b/>
          <w:bCs/>
          <w:color w:val="000000" w:themeColor="text1"/>
          <w:sz w:val="32"/>
          <w:szCs w:val="32"/>
        </w:rPr>
        <w:t>汽车系教学及比赛考试用耗材</w:t>
      </w:r>
    </w:p>
    <w:p w:rsidR="001A3A21" w:rsidRPr="005E14E3" w:rsidRDefault="001A3A21" w:rsidP="001A3A21">
      <w:pPr>
        <w:widowControl/>
        <w:spacing w:line="420" w:lineRule="atLeast"/>
        <w:ind w:firstLine="480"/>
        <w:rPr>
          <w:rFonts w:ascii="宋体" w:hAnsi="宋体" w:cs="宋体"/>
          <w:b/>
          <w:sz w:val="32"/>
          <w:szCs w:val="32"/>
        </w:rPr>
      </w:pP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w:t>
      </w:r>
      <w:r w:rsidR="00275C4E">
        <w:rPr>
          <w:rFonts w:ascii="宋体" w:hAnsi="宋体" w:cs="宋体" w:hint="eastAsia"/>
          <w:b/>
          <w:color w:val="000000" w:themeColor="text1"/>
          <w:sz w:val="32"/>
          <w:szCs w:val="32"/>
        </w:rPr>
        <w:t>2</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Pr="005E14E3" w:rsidRDefault="00A149CC" w:rsidP="005E14E3">
      <w:pPr>
        <w:widowControl/>
        <w:spacing w:line="420" w:lineRule="atLeast"/>
        <w:ind w:firstLine="480"/>
        <w:rPr>
          <w:rFonts w:ascii="宋体" w:hAnsi="宋体"/>
          <w:b/>
          <w:bCs/>
          <w:color w:val="000000" w:themeColor="text1"/>
          <w:sz w:val="32"/>
          <w:szCs w:val="32"/>
        </w:rPr>
      </w:pPr>
      <w:r>
        <w:rPr>
          <w:rFonts w:ascii="宋体" w:hAnsi="宋体" w:cs="宋体" w:hint="eastAsia"/>
          <w:bCs/>
          <w:sz w:val="24"/>
        </w:rPr>
        <w:t>兰州职业技术学院，现对</w:t>
      </w:r>
      <w:r w:rsidR="006E5C56">
        <w:rPr>
          <w:rFonts w:ascii="宋体" w:hAnsi="宋体" w:cs="宋体" w:hint="eastAsia"/>
          <w:bCs/>
          <w:sz w:val="24"/>
        </w:rPr>
        <w:t>购置</w:t>
      </w:r>
      <w:r w:rsidR="005E14E3" w:rsidRPr="005E14E3">
        <w:rPr>
          <w:rFonts w:ascii="宋体" w:hAnsi="宋体" w:cs="宋体" w:hint="eastAsia"/>
          <w:bCs/>
          <w:sz w:val="24"/>
        </w:rPr>
        <w:t>汽车系教学及比赛考试用耗材</w:t>
      </w:r>
      <w:r w:rsidR="001A3A21" w:rsidRPr="001A3A21">
        <w:rPr>
          <w:rFonts w:ascii="宋体" w:hAnsi="宋体" w:cs="宋体" w:hint="eastAsia"/>
          <w:sz w:val="24"/>
          <w:szCs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275C4E">
        <w:rPr>
          <w:rFonts w:ascii="宋体" w:hAnsi="宋体" w:cs="宋体" w:hint="eastAsia"/>
          <w:color w:val="000000" w:themeColor="text1"/>
          <w:sz w:val="24"/>
          <w:szCs w:val="24"/>
        </w:rPr>
        <w:t>00</w:t>
      </w:r>
      <w:r w:rsidR="005E14E3">
        <w:rPr>
          <w:rFonts w:ascii="宋体" w:hAnsi="宋体" w:cs="宋体" w:hint="eastAsia"/>
          <w:color w:val="000000" w:themeColor="text1"/>
          <w:sz w:val="24"/>
          <w:szCs w:val="24"/>
        </w:rPr>
        <w:t>8</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bookmarkStart w:id="1" w:name="_GoBack"/>
      <w:bookmarkEnd w:id="1"/>
      <w:r w:rsidR="00F1284B">
        <w:rPr>
          <w:rFonts w:ascii="宋体" w:hAnsi="宋体" w:cs="宋体"/>
          <w:sz w:val="24"/>
          <w:szCs w:val="24"/>
        </w:rPr>
        <w:t xml:space="preserve"> </w:t>
      </w:r>
    </w:p>
    <w:p w:rsidR="005E14E3" w:rsidRPr="005E14E3" w:rsidRDefault="005E14E3" w:rsidP="005E14E3">
      <w:pPr>
        <w:widowControl/>
        <w:spacing w:line="420" w:lineRule="atLeast"/>
        <w:ind w:firstLine="480"/>
        <w:rPr>
          <w:rFonts w:ascii="宋体" w:hAnsi="宋体" w:cs="宋体"/>
          <w:sz w:val="24"/>
          <w:szCs w:val="24"/>
        </w:rPr>
      </w:pPr>
      <w:r w:rsidRPr="005E14E3">
        <w:rPr>
          <w:rFonts w:ascii="宋体" w:hAnsi="宋体" w:cs="宋体" w:hint="eastAsia"/>
          <w:sz w:val="24"/>
          <w:szCs w:val="24"/>
        </w:rPr>
        <w:t>第一包：汽车车身</w:t>
      </w:r>
      <w:proofErr w:type="gramStart"/>
      <w:r w:rsidRPr="005E14E3">
        <w:rPr>
          <w:rFonts w:ascii="宋体" w:hAnsi="宋体" w:cs="宋体" w:hint="eastAsia"/>
          <w:sz w:val="24"/>
          <w:szCs w:val="24"/>
        </w:rPr>
        <w:t>钣</w:t>
      </w:r>
      <w:proofErr w:type="gramEnd"/>
      <w:r w:rsidRPr="005E14E3">
        <w:rPr>
          <w:rFonts w:ascii="宋体" w:hAnsi="宋体" w:cs="宋体" w:hint="eastAsia"/>
          <w:sz w:val="24"/>
          <w:szCs w:val="24"/>
        </w:rPr>
        <w:t>金修复与车架调</w:t>
      </w:r>
      <w:proofErr w:type="gramStart"/>
      <w:r w:rsidRPr="005E14E3">
        <w:rPr>
          <w:rFonts w:ascii="宋体" w:hAnsi="宋体" w:cs="宋体" w:hint="eastAsia"/>
          <w:sz w:val="24"/>
          <w:szCs w:val="24"/>
        </w:rPr>
        <w:t>校技术</w:t>
      </w:r>
      <w:proofErr w:type="gramEnd"/>
      <w:r w:rsidRPr="005E14E3">
        <w:rPr>
          <w:rFonts w:ascii="宋体" w:hAnsi="宋体" w:cs="宋体" w:hint="eastAsia"/>
          <w:sz w:val="24"/>
          <w:szCs w:val="24"/>
        </w:rPr>
        <w:t>教学耗材</w:t>
      </w:r>
    </w:p>
    <w:p w:rsidR="005E14E3" w:rsidRPr="005E14E3" w:rsidRDefault="005E14E3" w:rsidP="005E14E3">
      <w:pPr>
        <w:widowControl/>
        <w:spacing w:line="420" w:lineRule="atLeast"/>
        <w:ind w:firstLine="480"/>
        <w:rPr>
          <w:rFonts w:ascii="宋体" w:hAnsi="宋体" w:cs="宋体"/>
          <w:sz w:val="24"/>
          <w:szCs w:val="24"/>
        </w:rPr>
      </w:pPr>
      <w:r w:rsidRPr="005E14E3">
        <w:rPr>
          <w:rFonts w:ascii="宋体" w:hAnsi="宋体" w:cs="宋体" w:hint="eastAsia"/>
          <w:sz w:val="24"/>
          <w:szCs w:val="24"/>
        </w:rPr>
        <w:t>第二包：“1+X”试点专业初级考试耗</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5E14E3" w:rsidRPr="005E14E3" w:rsidRDefault="005E14E3" w:rsidP="005E14E3">
      <w:pPr>
        <w:widowControl/>
        <w:spacing w:line="420" w:lineRule="atLeast"/>
        <w:ind w:firstLineChars="250" w:firstLine="600"/>
        <w:rPr>
          <w:rFonts w:ascii="宋体" w:hAnsi="宋体" w:cs="宋体"/>
          <w:sz w:val="24"/>
          <w:szCs w:val="24"/>
        </w:rPr>
      </w:pPr>
      <w:r w:rsidRPr="005E14E3">
        <w:rPr>
          <w:rFonts w:ascii="宋体" w:hAnsi="宋体" w:cs="宋体" w:hint="eastAsia"/>
          <w:sz w:val="24"/>
          <w:szCs w:val="24"/>
        </w:rPr>
        <w:t>第一包：21720元（人民币）</w:t>
      </w:r>
    </w:p>
    <w:p w:rsidR="005E14E3" w:rsidRPr="005E14E3" w:rsidRDefault="005E14E3" w:rsidP="005E14E3">
      <w:pPr>
        <w:widowControl/>
        <w:spacing w:line="420" w:lineRule="atLeast"/>
        <w:ind w:firstLineChars="250" w:firstLine="600"/>
        <w:rPr>
          <w:rFonts w:ascii="宋体" w:hAnsi="宋体" w:cs="宋体"/>
          <w:sz w:val="24"/>
          <w:szCs w:val="24"/>
        </w:rPr>
      </w:pPr>
      <w:r w:rsidRPr="005E14E3">
        <w:rPr>
          <w:rFonts w:ascii="宋体" w:hAnsi="宋体" w:cs="宋体" w:hint="eastAsia"/>
          <w:sz w:val="24"/>
          <w:szCs w:val="24"/>
        </w:rPr>
        <w:t>第二包：28000元（人民币）</w:t>
      </w:r>
    </w:p>
    <w:p w:rsidR="00A149CC" w:rsidRPr="001A3A21" w:rsidRDefault="00275C4E" w:rsidP="001A3A21">
      <w:pPr>
        <w:widowControl/>
        <w:spacing w:line="420" w:lineRule="atLeast"/>
        <w:ind w:firstLine="360"/>
        <w:rPr>
          <w:rFonts w:ascii="宋体" w:hAnsi="宋体" w:cs="宋体"/>
          <w:sz w:val="24"/>
          <w:szCs w:val="24"/>
        </w:rPr>
      </w:pPr>
      <w:r w:rsidRPr="00275C4E">
        <w:rPr>
          <w:rFonts w:ascii="宋体" w:hAnsi="宋体" w:cs="宋体" w:hint="eastAsia"/>
          <w:sz w:val="24"/>
          <w:szCs w:val="24"/>
        </w:rPr>
        <w:t>（人民币）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275C4E">
        <w:rPr>
          <w:rFonts w:ascii="宋体" w:hAnsi="宋体" w:hint="eastAsia"/>
          <w:color w:val="000000" w:themeColor="text1"/>
          <w:sz w:val="24"/>
        </w:rPr>
        <w:t>12</w:t>
      </w:r>
      <w:r w:rsidRPr="001C444C">
        <w:rPr>
          <w:rFonts w:ascii="宋体" w:hAnsi="宋体" w:hint="eastAsia"/>
          <w:color w:val="000000" w:themeColor="text1"/>
          <w:sz w:val="24"/>
        </w:rPr>
        <w:t>月</w:t>
      </w:r>
      <w:r w:rsidR="00275C4E">
        <w:rPr>
          <w:rFonts w:ascii="宋体" w:hAnsi="宋体" w:hint="eastAsia"/>
          <w:color w:val="000000" w:themeColor="text1"/>
          <w:sz w:val="24"/>
        </w:rPr>
        <w:t>1</w:t>
      </w:r>
      <w:r w:rsidR="005E14E3">
        <w:rPr>
          <w:rFonts w:ascii="宋体" w:hAnsi="宋体" w:hint="eastAsia"/>
          <w:color w:val="000000" w:themeColor="text1"/>
          <w:sz w:val="24"/>
        </w:rPr>
        <w:t>8</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20</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E4054">
        <w:rPr>
          <w:rFonts w:ascii="宋体" w:hAnsi="宋体" w:hint="eastAsia"/>
          <w:color w:val="000000"/>
          <w:sz w:val="24"/>
        </w:rPr>
        <w:t>12</w:t>
      </w:r>
      <w:r>
        <w:rPr>
          <w:rFonts w:ascii="宋体" w:hAnsi="宋体" w:hint="eastAsia"/>
          <w:color w:val="000000"/>
          <w:sz w:val="24"/>
        </w:rPr>
        <w:t>月</w:t>
      </w:r>
      <w:r w:rsidR="006E5C56">
        <w:rPr>
          <w:rFonts w:ascii="宋体" w:hAnsi="宋体" w:hint="eastAsia"/>
          <w:color w:val="000000"/>
          <w:sz w:val="24"/>
        </w:rPr>
        <w:t>20</w:t>
      </w:r>
      <w:r>
        <w:rPr>
          <w:rFonts w:ascii="宋体" w:hAnsi="宋体" w:hint="eastAsia"/>
          <w:color w:val="000000"/>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5E14E3">
        <w:rPr>
          <w:rFonts w:ascii="宋体" w:hAnsi="宋体" w:hint="eastAsia"/>
          <w:color w:val="000000" w:themeColor="text1"/>
          <w:sz w:val="24"/>
        </w:rPr>
        <w:t>20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6D7FBB" w:rsidRDefault="00A149CC" w:rsidP="0092330A">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lastRenderedPageBreak/>
        <w:t xml:space="preserve">                                                      </w:t>
      </w:r>
      <w:bookmarkStart w:id="2" w:name="_Toc128372051"/>
      <w:bookmarkStart w:id="3" w:name="_Toc128372729"/>
      <w:bookmarkStart w:id="4" w:name="_Toc139965325"/>
      <w:bookmarkStart w:id="5" w:name="_Toc240772074"/>
      <w:r w:rsidR="006D7FBB">
        <w:rPr>
          <w:rFonts w:ascii="宋体" w:hAnsi="宋体" w:cs="宋体" w:hint="eastAsia"/>
          <w:sz w:val="24"/>
          <w:szCs w:val="24"/>
        </w:rPr>
        <w:t>2019</w:t>
      </w:r>
      <w:r>
        <w:rPr>
          <w:rFonts w:ascii="宋体" w:hAnsi="宋体" w:cs="宋体" w:hint="eastAsia"/>
          <w:sz w:val="24"/>
          <w:szCs w:val="24"/>
        </w:rPr>
        <w:t>年</w:t>
      </w:r>
      <w:r w:rsidR="00275C4E">
        <w:rPr>
          <w:rFonts w:ascii="宋体" w:hAnsi="宋体" w:cs="宋体" w:hint="eastAsia"/>
          <w:sz w:val="24"/>
          <w:szCs w:val="24"/>
        </w:rPr>
        <w:t>12</w:t>
      </w:r>
      <w:r>
        <w:rPr>
          <w:rFonts w:ascii="宋体" w:hAnsi="宋体" w:cs="宋体" w:hint="eastAsia"/>
          <w:sz w:val="24"/>
          <w:szCs w:val="24"/>
        </w:rPr>
        <w:t>月</w:t>
      </w:r>
      <w:bookmarkStart w:id="6" w:name="_Toc128372052"/>
      <w:bookmarkStart w:id="7" w:name="_Toc128372730"/>
      <w:bookmarkStart w:id="8" w:name="_Toc139965326"/>
      <w:bookmarkStart w:id="9" w:name="_Toc240772075"/>
      <w:bookmarkEnd w:id="2"/>
      <w:bookmarkEnd w:id="3"/>
      <w:bookmarkEnd w:id="4"/>
      <w:bookmarkEnd w:id="5"/>
      <w:r w:rsidR="00275C4E">
        <w:rPr>
          <w:rFonts w:ascii="宋体" w:hAnsi="宋体" w:cs="宋体" w:hint="eastAsia"/>
          <w:sz w:val="24"/>
          <w:szCs w:val="24"/>
        </w:rPr>
        <w:t>17</w:t>
      </w:r>
      <w:r>
        <w:rPr>
          <w:rFonts w:ascii="宋体" w:hAnsi="宋体" w:cs="宋体" w:hint="eastAsia"/>
          <w:sz w:val="24"/>
          <w:szCs w:val="24"/>
        </w:rPr>
        <w:t>日</w:t>
      </w:r>
      <w:bookmarkEnd w:id="6"/>
      <w:bookmarkEnd w:id="7"/>
      <w:bookmarkEnd w:id="8"/>
      <w:bookmarkEnd w:id="9"/>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5E14E3" w:rsidRPr="005E14E3">
              <w:rPr>
                <w:rFonts w:ascii="宋体" w:hAnsi="宋体" w:cs="宋体" w:hint="eastAsia"/>
                <w:bCs/>
                <w:sz w:val="24"/>
              </w:rPr>
              <w:t>汽车系教学及比赛考试用耗材</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5E14E3">
              <w:rPr>
                <w:rFonts w:ascii="宋体" w:hAnsi="宋体" w:cs="宋体" w:hint="eastAsia"/>
                <w:color w:val="000000" w:themeColor="text1"/>
                <w:sz w:val="24"/>
                <w:szCs w:val="24"/>
              </w:rPr>
              <w:t>汽车工程与交通运输系</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5E14E3">
              <w:rPr>
                <w:rFonts w:ascii="宋体" w:hAnsi="宋体" w:cs="宋体" w:hint="eastAsia"/>
                <w:sz w:val="24"/>
                <w:szCs w:val="24"/>
              </w:rPr>
              <w:t>赵老师</w:t>
            </w:r>
          </w:p>
          <w:p w:rsidR="00A149CC" w:rsidRDefault="00A149CC" w:rsidP="005E14E3">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5E14E3">
              <w:rPr>
                <w:rFonts w:ascii="宋体" w:hAnsi="宋体" w:cs="宋体" w:hint="eastAsia"/>
                <w:sz w:val="24"/>
                <w:szCs w:val="24"/>
              </w:rPr>
              <w:t>18919113336</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3B9BAB72" wp14:editId="5E0D0BC7">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4054" w:rsidRDefault="001E4054"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1E4054" w:rsidRDefault="001E4054"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w:lastRenderedPageBreak/>
              <mc:AlternateContent>
                <mc:Choice Requires="wps">
                  <w:drawing>
                    <wp:anchor distT="0" distB="0" distL="114300" distR="114300" simplePos="0" relativeHeight="251662336" behindDoc="0" locked="0" layoutInCell="1" allowOverlap="1" wp14:anchorId="3589C98E" wp14:editId="02061485">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1E4054" w:rsidRDefault="001E4054"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1E4054" w:rsidRDefault="001E4054"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t xml:space="preserve">   2、</w:t>
      </w:r>
      <w:bookmarkEnd w:id="11"/>
      <w:bookmarkEnd w:id="12"/>
      <w:bookmarkEnd w:id="13"/>
      <w:r>
        <w:rPr>
          <w:rFonts w:cs="宋体" w:hint="eastAsia"/>
          <w:b/>
          <w:bCs w:val="0"/>
        </w:rPr>
        <w:t>询价须知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lastRenderedPageBreak/>
        <w:t>2.1.</w:t>
      </w:r>
      <w:r>
        <w:rPr>
          <w:rFonts w:hint="eastAsia"/>
          <w:szCs w:val="24"/>
          <w:lang w:val="en-US"/>
        </w:rPr>
        <w:t>3</w:t>
      </w:r>
      <w:r>
        <w:rPr>
          <w:rFonts w:hint="eastAsia"/>
          <w:szCs w:val="24"/>
        </w:rPr>
        <w:t xml:space="preserve"> 询价具体要求及说明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t>2.1.</w:t>
      </w:r>
      <w:r>
        <w:rPr>
          <w:rFonts w:hint="eastAsia"/>
          <w:szCs w:val="24"/>
          <w:lang w:val="en-US"/>
        </w:rPr>
        <w:t>5</w:t>
      </w:r>
      <w:r>
        <w:rPr>
          <w:rFonts w:hint="eastAsia"/>
          <w:szCs w:val="24"/>
        </w:rPr>
        <w:t>询价报价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20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1"/>
      <w:bookmarkEnd w:id="32"/>
      <w:bookmarkEnd w:id="33"/>
      <w:bookmarkEnd w:id="3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Pr>
          <w:rFonts w:hint="eastAsia"/>
          <w:szCs w:val="24"/>
        </w:rPr>
        <w:t>询价响应性文件递交截止时间</w:t>
      </w:r>
      <w:bookmarkEnd w:id="35"/>
      <w:bookmarkEnd w:id="36"/>
      <w:bookmarkEnd w:id="37"/>
      <w:bookmarkEnd w:id="38"/>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20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w:t>
      </w:r>
      <w:r>
        <w:rPr>
          <w:rFonts w:ascii="宋体" w:hAnsi="宋体" w:cs="宋体" w:hint="eastAsia"/>
          <w:sz w:val="24"/>
          <w:szCs w:val="24"/>
        </w:rPr>
        <w:lastRenderedPageBreak/>
        <w:t>供应商；必须在规定的质疑有效期内提起质疑；采购监督管理部门规定的其他条件。质疑人提出质疑时，应当提交书面质疑书，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w:t>
      </w:r>
      <w:r>
        <w:rPr>
          <w:rFonts w:ascii="宋体" w:hAnsi="宋体" w:cs="宋体" w:hint="eastAsia"/>
          <w:sz w:val="24"/>
          <w:szCs w:val="24"/>
        </w:rPr>
        <w:lastRenderedPageBreak/>
        <w:t>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lastRenderedPageBreak/>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w:t>
      </w:r>
      <w:r>
        <w:rPr>
          <w:rFonts w:ascii="宋体" w:hAnsi="宋体" w:cs="宋体" w:hint="eastAsia"/>
          <w:sz w:val="24"/>
          <w:szCs w:val="24"/>
        </w:rPr>
        <w:lastRenderedPageBreak/>
        <w:t>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lastRenderedPageBreak/>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E473FF" w:rsidRDefault="00E473FF" w:rsidP="00275C4E">
      <w:pPr>
        <w:spacing w:line="480" w:lineRule="auto"/>
        <w:rPr>
          <w:rFonts w:ascii="方正小标宋简体" w:eastAsia="方正小标宋简体"/>
          <w:sz w:val="32"/>
          <w:szCs w:val="32"/>
        </w:rPr>
        <w:sectPr w:rsidR="00E473FF" w:rsidSect="00275C4E">
          <w:pgSz w:w="11906" w:h="16838"/>
          <w:pgMar w:top="1247" w:right="1797" w:bottom="1440" w:left="1797" w:header="851" w:footer="992" w:gutter="0"/>
          <w:cols w:space="720"/>
          <w:docGrid w:type="lines" w:linePitch="319"/>
        </w:sectPr>
      </w:pPr>
    </w:p>
    <w:p w:rsidR="005E14E3" w:rsidRDefault="005E14E3" w:rsidP="005E14E3">
      <w:pPr>
        <w:jc w:val="center"/>
        <w:rPr>
          <w:sz w:val="48"/>
          <w:szCs w:val="48"/>
        </w:rPr>
      </w:pPr>
      <w:r>
        <w:rPr>
          <w:rFonts w:hint="eastAsia"/>
          <w:sz w:val="48"/>
          <w:szCs w:val="48"/>
        </w:rPr>
        <w:lastRenderedPageBreak/>
        <w:t>第一包参数</w:t>
      </w:r>
    </w:p>
    <w:p w:rsidR="005E14E3" w:rsidRDefault="005E14E3" w:rsidP="005E14E3">
      <w:pPr>
        <w:jc w:val="center"/>
        <w:rPr>
          <w:sz w:val="48"/>
          <w:szCs w:val="48"/>
        </w:rPr>
      </w:pPr>
      <w:r w:rsidRPr="007140B1">
        <w:rPr>
          <w:rFonts w:hint="eastAsia"/>
          <w:sz w:val="48"/>
          <w:szCs w:val="48"/>
        </w:rPr>
        <w:t>汽车车身</w:t>
      </w:r>
      <w:proofErr w:type="gramStart"/>
      <w:r w:rsidRPr="007140B1">
        <w:rPr>
          <w:rFonts w:hint="eastAsia"/>
          <w:sz w:val="48"/>
          <w:szCs w:val="48"/>
        </w:rPr>
        <w:t>钣</w:t>
      </w:r>
      <w:proofErr w:type="gramEnd"/>
      <w:r w:rsidRPr="007140B1">
        <w:rPr>
          <w:rFonts w:hint="eastAsia"/>
          <w:sz w:val="48"/>
          <w:szCs w:val="48"/>
        </w:rPr>
        <w:t>金修复与车架调</w:t>
      </w:r>
      <w:proofErr w:type="gramStart"/>
      <w:r w:rsidRPr="007140B1">
        <w:rPr>
          <w:rFonts w:hint="eastAsia"/>
          <w:sz w:val="48"/>
          <w:szCs w:val="48"/>
        </w:rPr>
        <w:t>校技术</w:t>
      </w:r>
      <w:proofErr w:type="gramEnd"/>
      <w:r w:rsidRPr="007140B1">
        <w:rPr>
          <w:rFonts w:hint="eastAsia"/>
          <w:sz w:val="48"/>
          <w:szCs w:val="48"/>
        </w:rPr>
        <w:t>教学耗材</w:t>
      </w:r>
      <w:r w:rsidRPr="00C23C3C">
        <w:rPr>
          <w:rFonts w:hint="eastAsia"/>
          <w:sz w:val="48"/>
          <w:szCs w:val="48"/>
        </w:rPr>
        <w:t>项目设备明细表</w:t>
      </w:r>
    </w:p>
    <w:p w:rsidR="005E14E3" w:rsidRDefault="005E14E3" w:rsidP="005E14E3">
      <w:pPr>
        <w:jc w:val="center"/>
        <w:rPr>
          <w:sz w:val="48"/>
          <w:szCs w:val="48"/>
        </w:rPr>
      </w:pPr>
    </w:p>
    <w:p w:rsidR="005E14E3" w:rsidRDefault="005E14E3" w:rsidP="005E14E3">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项目负责人联系方式：</w:t>
      </w:r>
      <w:r>
        <w:rPr>
          <w:rFonts w:hint="eastAsia"/>
          <w:sz w:val="28"/>
          <w:szCs w:val="28"/>
        </w:rPr>
        <w:t>18919113336</w:t>
      </w:r>
    </w:p>
    <w:tbl>
      <w:tblPr>
        <w:tblStyle w:val="af0"/>
        <w:tblW w:w="11158" w:type="dxa"/>
        <w:tblInd w:w="1638" w:type="dxa"/>
        <w:tblLook w:val="04A0" w:firstRow="1" w:lastRow="0" w:firstColumn="1" w:lastColumn="0" w:noHBand="0" w:noVBand="1"/>
      </w:tblPr>
      <w:tblGrid>
        <w:gridCol w:w="1200"/>
        <w:gridCol w:w="1602"/>
        <w:gridCol w:w="4887"/>
        <w:gridCol w:w="1134"/>
        <w:gridCol w:w="1200"/>
        <w:gridCol w:w="1135"/>
      </w:tblGrid>
      <w:tr w:rsidR="005E14E3" w:rsidTr="0021230F">
        <w:tc>
          <w:tcPr>
            <w:tcW w:w="1200" w:type="dxa"/>
          </w:tcPr>
          <w:p w:rsidR="005E14E3" w:rsidRDefault="005E14E3" w:rsidP="0021230F">
            <w:pPr>
              <w:jc w:val="center"/>
              <w:rPr>
                <w:sz w:val="28"/>
                <w:szCs w:val="28"/>
              </w:rPr>
            </w:pPr>
            <w:r>
              <w:rPr>
                <w:rFonts w:hint="eastAsia"/>
                <w:sz w:val="28"/>
                <w:szCs w:val="28"/>
              </w:rPr>
              <w:t>序号</w:t>
            </w:r>
          </w:p>
        </w:tc>
        <w:tc>
          <w:tcPr>
            <w:tcW w:w="1602" w:type="dxa"/>
          </w:tcPr>
          <w:p w:rsidR="005E14E3" w:rsidRDefault="005E14E3" w:rsidP="0021230F">
            <w:pPr>
              <w:jc w:val="center"/>
              <w:rPr>
                <w:sz w:val="28"/>
                <w:szCs w:val="28"/>
              </w:rPr>
            </w:pPr>
            <w:r>
              <w:rPr>
                <w:rFonts w:hint="eastAsia"/>
                <w:sz w:val="28"/>
                <w:szCs w:val="28"/>
              </w:rPr>
              <w:t>设备名称</w:t>
            </w:r>
          </w:p>
        </w:tc>
        <w:tc>
          <w:tcPr>
            <w:tcW w:w="4887" w:type="dxa"/>
          </w:tcPr>
          <w:p w:rsidR="005E14E3" w:rsidRDefault="005E14E3" w:rsidP="0021230F">
            <w:pPr>
              <w:jc w:val="center"/>
              <w:rPr>
                <w:sz w:val="28"/>
                <w:szCs w:val="28"/>
              </w:rPr>
            </w:pPr>
            <w:r>
              <w:rPr>
                <w:rFonts w:hint="eastAsia"/>
                <w:sz w:val="28"/>
                <w:szCs w:val="28"/>
              </w:rPr>
              <w:t>技术参数及要求</w:t>
            </w:r>
          </w:p>
        </w:tc>
        <w:tc>
          <w:tcPr>
            <w:tcW w:w="1134" w:type="dxa"/>
          </w:tcPr>
          <w:p w:rsidR="005E14E3" w:rsidRDefault="005E14E3" w:rsidP="0021230F">
            <w:pPr>
              <w:rPr>
                <w:sz w:val="28"/>
                <w:szCs w:val="28"/>
              </w:rPr>
            </w:pPr>
            <w:r>
              <w:rPr>
                <w:rFonts w:hint="eastAsia"/>
                <w:sz w:val="28"/>
                <w:szCs w:val="28"/>
              </w:rPr>
              <w:t>数量</w:t>
            </w:r>
          </w:p>
        </w:tc>
        <w:tc>
          <w:tcPr>
            <w:tcW w:w="1200" w:type="dxa"/>
          </w:tcPr>
          <w:p w:rsidR="005E14E3" w:rsidRDefault="005E14E3" w:rsidP="0021230F">
            <w:pPr>
              <w:rPr>
                <w:sz w:val="28"/>
                <w:szCs w:val="28"/>
              </w:rPr>
            </w:pPr>
            <w:r>
              <w:rPr>
                <w:rFonts w:hint="eastAsia"/>
                <w:sz w:val="28"/>
                <w:szCs w:val="28"/>
              </w:rPr>
              <w:t>单位</w:t>
            </w:r>
          </w:p>
        </w:tc>
        <w:tc>
          <w:tcPr>
            <w:tcW w:w="1135" w:type="dxa"/>
          </w:tcPr>
          <w:p w:rsidR="005E14E3" w:rsidRDefault="005E14E3" w:rsidP="0021230F">
            <w:pPr>
              <w:jc w:val="center"/>
              <w:rPr>
                <w:sz w:val="28"/>
                <w:szCs w:val="28"/>
              </w:rPr>
            </w:pPr>
            <w:r>
              <w:rPr>
                <w:rFonts w:hint="eastAsia"/>
                <w:sz w:val="28"/>
                <w:szCs w:val="28"/>
              </w:rPr>
              <w:t>备注</w:t>
            </w:r>
          </w:p>
        </w:tc>
      </w:tr>
      <w:tr w:rsidR="005E14E3" w:rsidTr="0021230F">
        <w:trPr>
          <w:trHeight w:val="693"/>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1</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保险杠</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 xml:space="preserve">材质：PP材质，保险杠外皮，   </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12</w:t>
            </w:r>
          </w:p>
        </w:tc>
        <w:tc>
          <w:tcPr>
            <w:tcW w:w="1200" w:type="dxa"/>
            <w:vAlign w:val="center"/>
          </w:tcPr>
          <w:p w:rsidR="005E14E3" w:rsidRPr="006828CA" w:rsidRDefault="005E14E3" w:rsidP="0021230F">
            <w:pPr>
              <w:rPr>
                <w:rFonts w:asciiTheme="minorEastAsia" w:hAnsiTheme="minorEastAsia"/>
                <w:sz w:val="18"/>
                <w:szCs w:val="18"/>
              </w:rPr>
            </w:pPr>
            <w:proofErr w:type="gramStart"/>
            <w:r w:rsidRPr="006828CA">
              <w:rPr>
                <w:rFonts w:asciiTheme="minorEastAsia" w:hAnsiTheme="minorEastAsia" w:hint="eastAsia"/>
                <w:sz w:val="18"/>
                <w:szCs w:val="18"/>
              </w:rPr>
              <w:t>个</w:t>
            </w:r>
            <w:proofErr w:type="gramEnd"/>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986"/>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2</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保险杠焊接钉</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4款各100个(</w:t>
            </w:r>
            <w:proofErr w:type="spellStart"/>
            <w:r w:rsidRPr="006828CA">
              <w:rPr>
                <w:rFonts w:asciiTheme="minorEastAsia" w:hAnsiTheme="minorEastAsia" w:hint="eastAsia"/>
                <w:sz w:val="18"/>
                <w:szCs w:val="18"/>
              </w:rPr>
              <w:t>s,m,v</w:t>
            </w:r>
            <w:proofErr w:type="spellEnd"/>
            <w:r w:rsidRPr="006828CA">
              <w:rPr>
                <w:rFonts w:asciiTheme="minorEastAsia" w:hAnsiTheme="minorEastAsia" w:hint="eastAsia"/>
                <w:sz w:val="18"/>
                <w:szCs w:val="18"/>
              </w:rPr>
              <w:t>,波浪形)，汽车保险杠修复机塑料焊接机热熔器焊钉补钉。</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14</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盒</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971"/>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3</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保险杠热熔枪套装</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技术参数：输入电压：220v，输入电流：0.5A，输出功率：30W，输出功率：1.2W输出电流：15A，重量：1KG</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4</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套</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560"/>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4</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打磨片（黑</w:t>
            </w:r>
            <w:proofErr w:type="gramStart"/>
            <w:r w:rsidRPr="006828CA">
              <w:rPr>
                <w:rFonts w:asciiTheme="minorEastAsia" w:hAnsiTheme="minorEastAsia" w:hint="eastAsia"/>
                <w:color w:val="000000"/>
                <w:sz w:val="18"/>
                <w:szCs w:val="18"/>
              </w:rPr>
              <w:t>金钢</w:t>
            </w:r>
            <w:proofErr w:type="gramEnd"/>
            <w:r w:rsidRPr="006828CA">
              <w:rPr>
                <w:rFonts w:asciiTheme="minorEastAsia" w:hAnsiTheme="minorEastAsia" w:hint="eastAsia"/>
                <w:color w:val="000000"/>
                <w:sz w:val="18"/>
                <w:szCs w:val="18"/>
              </w:rPr>
              <w:t>）</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尺寸：直径φ100mm，砂轮磨片</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20</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片</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837"/>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5</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电动角磨机</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额定电压：220V，额定频率：50HZ，砂轮片最大直径：φ100MM，输入功率：710W，额定转速：13000r/min,净重：1.6KG</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4</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把</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565"/>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6</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环带无纺打磨片</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100条/包，型号：P120#，尺寸：160mm*10mm</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2</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条</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1268"/>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7</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胶</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50ml塑料件专用填充胶,</w:t>
            </w:r>
            <w:r w:rsidRPr="006828CA">
              <w:rPr>
                <w:rFonts w:asciiTheme="minorEastAsia" w:hAnsiTheme="minorEastAsia" w:hint="eastAsia"/>
                <w:sz w:val="18"/>
                <w:szCs w:val="18"/>
              </w:rPr>
              <w:br/>
              <w:t>确保烘烤25分钟内达到可打状态,对应考试需求,</w:t>
            </w:r>
            <w:proofErr w:type="gramStart"/>
            <w:r w:rsidRPr="006828CA">
              <w:rPr>
                <w:rFonts w:asciiTheme="minorEastAsia" w:hAnsiTheme="minorEastAsia" w:hint="eastAsia"/>
                <w:sz w:val="18"/>
                <w:szCs w:val="18"/>
              </w:rPr>
              <w:t>据配高</w:t>
            </w:r>
            <w:proofErr w:type="gramEnd"/>
            <w:r w:rsidRPr="006828CA">
              <w:rPr>
                <w:rFonts w:asciiTheme="minorEastAsia" w:hAnsiTheme="minorEastAsia" w:hint="eastAsia"/>
                <w:sz w:val="18"/>
                <w:szCs w:val="18"/>
              </w:rPr>
              <w:t>粘稠度,方便塑形填补,避免过度流</w:t>
            </w:r>
            <w:proofErr w:type="gramStart"/>
            <w:r w:rsidRPr="006828CA">
              <w:rPr>
                <w:rFonts w:asciiTheme="minorEastAsia" w:hAnsiTheme="minorEastAsia" w:hint="eastAsia"/>
                <w:sz w:val="18"/>
                <w:szCs w:val="18"/>
              </w:rPr>
              <w:t>挂现象</w:t>
            </w:r>
            <w:proofErr w:type="gramEnd"/>
            <w:r w:rsidRPr="006828CA">
              <w:rPr>
                <w:rFonts w:asciiTheme="minorEastAsia" w:hAnsiTheme="minorEastAsia" w:hint="eastAsia"/>
                <w:sz w:val="18"/>
                <w:szCs w:val="18"/>
              </w:rPr>
              <w:t>特性,</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32</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瓶</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1544"/>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lastRenderedPageBreak/>
              <w:t>8</w:t>
            </w:r>
          </w:p>
        </w:tc>
        <w:tc>
          <w:tcPr>
            <w:tcW w:w="1602" w:type="dxa"/>
            <w:vAlign w:val="center"/>
          </w:tcPr>
          <w:p w:rsidR="005E14E3" w:rsidRPr="006828CA" w:rsidRDefault="005E14E3" w:rsidP="0021230F">
            <w:pPr>
              <w:rPr>
                <w:rFonts w:asciiTheme="minorEastAsia" w:hAnsiTheme="minorEastAsia" w:cs="宋体"/>
                <w:color w:val="000000"/>
                <w:sz w:val="18"/>
                <w:szCs w:val="18"/>
              </w:rPr>
            </w:pPr>
            <w:proofErr w:type="gramStart"/>
            <w:r w:rsidRPr="006828CA">
              <w:rPr>
                <w:rFonts w:asciiTheme="minorEastAsia" w:hAnsiTheme="minorEastAsia" w:hint="eastAsia"/>
                <w:color w:val="000000"/>
                <w:sz w:val="18"/>
                <w:szCs w:val="18"/>
              </w:rPr>
              <w:t>小胶枪</w:t>
            </w:r>
            <w:proofErr w:type="gramEnd"/>
          </w:p>
        </w:tc>
        <w:tc>
          <w:tcPr>
            <w:tcW w:w="4887"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双组份50ML环氧树脂AB</w:t>
            </w:r>
            <w:proofErr w:type="gramStart"/>
            <w:r w:rsidRPr="006828CA">
              <w:rPr>
                <w:rFonts w:asciiTheme="minorEastAsia" w:hAnsiTheme="minorEastAsia" w:hint="eastAsia"/>
                <w:sz w:val="18"/>
                <w:szCs w:val="18"/>
              </w:rPr>
              <w:t>胶枪双管打胶推胶器</w:t>
            </w:r>
            <w:proofErr w:type="gramEnd"/>
            <w:r w:rsidRPr="006828CA">
              <w:rPr>
                <w:rFonts w:asciiTheme="minorEastAsia" w:hAnsiTheme="minorEastAsia" w:hint="eastAsia"/>
                <w:sz w:val="18"/>
                <w:szCs w:val="18"/>
              </w:rPr>
              <w:t xml:space="preserve">  </w:t>
            </w:r>
          </w:p>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 xml:space="preserve"> 结构胶压胶</w:t>
            </w:r>
            <w:proofErr w:type="gramStart"/>
            <w:r w:rsidRPr="006828CA">
              <w:rPr>
                <w:rFonts w:asciiTheme="minorEastAsia" w:hAnsiTheme="minorEastAsia" w:hint="eastAsia"/>
                <w:sz w:val="18"/>
                <w:szCs w:val="18"/>
              </w:rPr>
              <w:t>枪挤胶枪</w:t>
            </w:r>
            <w:proofErr w:type="gramEnd"/>
            <w:r w:rsidRPr="006828CA">
              <w:rPr>
                <w:rFonts w:asciiTheme="minorEastAsia" w:hAnsiTheme="minorEastAsia" w:hint="eastAsia"/>
                <w:sz w:val="18"/>
                <w:szCs w:val="18"/>
              </w:rPr>
              <w:t>1:1和2:1通用工具</w:t>
            </w:r>
            <w:proofErr w:type="gramStart"/>
            <w:r w:rsidRPr="006828CA">
              <w:rPr>
                <w:rFonts w:asciiTheme="minorEastAsia" w:hAnsiTheme="minorEastAsia" w:hint="eastAsia"/>
                <w:sz w:val="18"/>
                <w:szCs w:val="18"/>
              </w:rPr>
              <w:t>点胶枪</w:t>
            </w:r>
            <w:proofErr w:type="gramEnd"/>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4</w:t>
            </w:r>
          </w:p>
        </w:tc>
        <w:tc>
          <w:tcPr>
            <w:tcW w:w="1200"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把</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4236"/>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9</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间隙</w:t>
            </w:r>
            <w:proofErr w:type="gramStart"/>
            <w:r w:rsidRPr="006828CA">
              <w:rPr>
                <w:rFonts w:asciiTheme="minorEastAsia" w:hAnsiTheme="minorEastAsia" w:hint="eastAsia"/>
                <w:color w:val="000000"/>
                <w:sz w:val="18"/>
                <w:szCs w:val="18"/>
              </w:rPr>
              <w:t>测量套组</w:t>
            </w:r>
            <w:proofErr w:type="gramEnd"/>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1.卷尺:3米长度规格,具备2mm宽度可测量至3mm直径圆孔专用测量拉钩</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2.钢直尺:150mm长度</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3.塑料直尺:150mm长度车身漆面测量</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4.锥角间隙尺:</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钢制,样</w:t>
            </w:r>
            <w:proofErr w:type="gramStart"/>
            <w:r w:rsidRPr="006828CA">
              <w:rPr>
                <w:rFonts w:asciiTheme="minorEastAsia" w:hAnsiTheme="minorEastAsia" w:cs="宋体" w:hint="eastAsia"/>
                <w:sz w:val="18"/>
                <w:szCs w:val="18"/>
              </w:rPr>
              <w:t>规</w:t>
            </w:r>
            <w:proofErr w:type="gramEnd"/>
            <w:r w:rsidRPr="006828CA">
              <w:rPr>
                <w:rFonts w:asciiTheme="minorEastAsia" w:hAnsiTheme="minorEastAsia" w:cs="宋体" w:hint="eastAsia"/>
                <w:sz w:val="18"/>
                <w:szCs w:val="18"/>
              </w:rPr>
              <w:t>检测使用,测量范围1-15mm</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5.塑料锥角间隙尺:</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漆面无损测量使用,测量范围1-15mm</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6.星形塑料塞尺:</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测量范围0.5-10mm,每0.5mm为一间隔</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7.塑料厚薄规</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测量范围0.5-15mm,每0.25mm为一间隔</w:t>
            </w:r>
          </w:p>
          <w:p w:rsidR="005E14E3" w:rsidRPr="006828CA" w:rsidRDefault="005E14E3" w:rsidP="0021230F">
            <w:pPr>
              <w:rPr>
                <w:rFonts w:asciiTheme="minorEastAsia" w:hAnsiTheme="minorEastAsia" w:cs="宋体"/>
                <w:sz w:val="18"/>
                <w:szCs w:val="18"/>
              </w:rPr>
            </w:pPr>
            <w:r w:rsidRPr="006828CA">
              <w:rPr>
                <w:rFonts w:asciiTheme="minorEastAsia" w:hAnsiTheme="minorEastAsia" w:cs="宋体" w:hint="eastAsia"/>
                <w:sz w:val="18"/>
                <w:szCs w:val="18"/>
              </w:rPr>
              <w:t>8.150mm数显塑料游标卡尺</w:t>
            </w:r>
          </w:p>
        </w:tc>
        <w:tc>
          <w:tcPr>
            <w:tcW w:w="1134"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 xml:space="preserve">4 </w:t>
            </w:r>
          </w:p>
        </w:tc>
        <w:tc>
          <w:tcPr>
            <w:tcW w:w="1200" w:type="dxa"/>
            <w:vAlign w:val="center"/>
          </w:tcPr>
          <w:p w:rsidR="005E14E3" w:rsidRPr="006828CA" w:rsidRDefault="005E14E3" w:rsidP="0021230F">
            <w:pPr>
              <w:ind w:firstLineChars="50" w:firstLine="90"/>
              <w:rPr>
                <w:rFonts w:asciiTheme="minorEastAsia" w:hAnsiTheme="minorEastAsia"/>
                <w:sz w:val="18"/>
                <w:szCs w:val="18"/>
              </w:rPr>
            </w:pPr>
            <w:r w:rsidRPr="006828CA">
              <w:rPr>
                <w:rFonts w:asciiTheme="minorEastAsia" w:hAnsiTheme="minorEastAsia" w:hint="eastAsia"/>
                <w:sz w:val="18"/>
                <w:szCs w:val="18"/>
              </w:rPr>
              <w:t>套</w:t>
            </w:r>
          </w:p>
        </w:tc>
        <w:tc>
          <w:tcPr>
            <w:tcW w:w="1135" w:type="dxa"/>
            <w:vAlign w:val="center"/>
          </w:tcPr>
          <w:p w:rsidR="005E14E3" w:rsidRPr="006828CA" w:rsidRDefault="005E14E3" w:rsidP="0021230F">
            <w:pPr>
              <w:rPr>
                <w:rFonts w:asciiTheme="minorEastAsia" w:hAnsiTheme="minorEastAsia"/>
                <w:sz w:val="18"/>
                <w:szCs w:val="18"/>
              </w:rPr>
            </w:pPr>
          </w:p>
        </w:tc>
      </w:tr>
      <w:tr w:rsidR="005E14E3" w:rsidTr="0021230F">
        <w:trPr>
          <w:trHeight w:val="567"/>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10</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砂纸120#</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材质：</w:t>
            </w:r>
            <w:proofErr w:type="gramStart"/>
            <w:r w:rsidRPr="006828CA">
              <w:rPr>
                <w:rFonts w:asciiTheme="minorEastAsia" w:hAnsiTheme="minorEastAsia" w:hint="eastAsia"/>
                <w:sz w:val="18"/>
                <w:szCs w:val="18"/>
              </w:rPr>
              <w:t>植绒干磨</w:t>
            </w:r>
            <w:proofErr w:type="gramEnd"/>
            <w:r w:rsidRPr="006828CA">
              <w:rPr>
                <w:rFonts w:asciiTheme="minorEastAsia" w:hAnsiTheme="minorEastAsia" w:hint="eastAsia"/>
                <w:sz w:val="18"/>
                <w:szCs w:val="18"/>
              </w:rPr>
              <w:t>砂纸，尺寸：6寸9孔</w:t>
            </w:r>
          </w:p>
        </w:tc>
        <w:tc>
          <w:tcPr>
            <w:tcW w:w="1134" w:type="dxa"/>
            <w:vAlign w:val="center"/>
          </w:tcPr>
          <w:p w:rsidR="005E14E3" w:rsidRPr="006828CA" w:rsidRDefault="005E14E3" w:rsidP="0021230F">
            <w:pPr>
              <w:jc w:val="center"/>
              <w:rPr>
                <w:rFonts w:asciiTheme="minorEastAsia" w:hAnsiTheme="minorEastAsia" w:cs="宋体"/>
                <w:sz w:val="18"/>
                <w:szCs w:val="18"/>
              </w:rPr>
            </w:pPr>
            <w:r w:rsidRPr="006828CA">
              <w:rPr>
                <w:rFonts w:asciiTheme="minorEastAsia" w:hAnsiTheme="minorEastAsia" w:hint="eastAsia"/>
                <w:sz w:val="18"/>
                <w:szCs w:val="18"/>
              </w:rPr>
              <w:t xml:space="preserve">2 </w:t>
            </w:r>
          </w:p>
        </w:tc>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盒</w:t>
            </w:r>
          </w:p>
        </w:tc>
        <w:tc>
          <w:tcPr>
            <w:tcW w:w="1135" w:type="dxa"/>
          </w:tcPr>
          <w:p w:rsidR="005E14E3" w:rsidRPr="006828CA" w:rsidRDefault="005E14E3" w:rsidP="0021230F">
            <w:pPr>
              <w:jc w:val="center"/>
              <w:rPr>
                <w:rFonts w:asciiTheme="minorEastAsia" w:hAnsiTheme="minorEastAsia"/>
                <w:sz w:val="18"/>
                <w:szCs w:val="18"/>
              </w:rPr>
            </w:pPr>
          </w:p>
        </w:tc>
      </w:tr>
      <w:tr w:rsidR="005E14E3" w:rsidTr="0021230F">
        <w:trPr>
          <w:trHeight w:val="561"/>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11</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清洁剂</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10升装，强力除油，除锈。</w:t>
            </w:r>
          </w:p>
        </w:tc>
        <w:tc>
          <w:tcPr>
            <w:tcW w:w="1134" w:type="dxa"/>
            <w:vAlign w:val="center"/>
          </w:tcPr>
          <w:p w:rsidR="005E14E3" w:rsidRPr="006828CA" w:rsidRDefault="005E14E3" w:rsidP="0021230F">
            <w:pPr>
              <w:jc w:val="center"/>
              <w:rPr>
                <w:rFonts w:asciiTheme="minorEastAsia" w:hAnsiTheme="minorEastAsia" w:cs="宋体"/>
                <w:sz w:val="18"/>
                <w:szCs w:val="18"/>
              </w:rPr>
            </w:pPr>
            <w:r w:rsidRPr="006828CA">
              <w:rPr>
                <w:rFonts w:asciiTheme="minorEastAsia" w:hAnsiTheme="minorEastAsia" w:hint="eastAsia"/>
                <w:sz w:val="18"/>
                <w:szCs w:val="18"/>
              </w:rPr>
              <w:t>10</w:t>
            </w:r>
          </w:p>
        </w:tc>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瓶</w:t>
            </w:r>
          </w:p>
        </w:tc>
        <w:tc>
          <w:tcPr>
            <w:tcW w:w="1135" w:type="dxa"/>
          </w:tcPr>
          <w:p w:rsidR="005E14E3" w:rsidRPr="006828CA" w:rsidRDefault="005E14E3" w:rsidP="0021230F">
            <w:pPr>
              <w:jc w:val="center"/>
              <w:rPr>
                <w:rFonts w:asciiTheme="minorEastAsia" w:hAnsiTheme="minorEastAsia"/>
                <w:sz w:val="18"/>
                <w:szCs w:val="18"/>
              </w:rPr>
            </w:pPr>
          </w:p>
        </w:tc>
      </w:tr>
      <w:tr w:rsidR="005E14E3" w:rsidTr="0021230F">
        <w:trPr>
          <w:trHeight w:val="839"/>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12</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气动工具保养油</w:t>
            </w:r>
          </w:p>
        </w:tc>
        <w:tc>
          <w:tcPr>
            <w:tcW w:w="4887" w:type="dxa"/>
            <w:vAlign w:val="center"/>
          </w:tcPr>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气动工具专用油润滑油500ml；闪点≥140℃；倾点：-32℃第四类0401；运动粘度：（40℃）mm2/7.5S。</w:t>
            </w:r>
          </w:p>
        </w:tc>
        <w:tc>
          <w:tcPr>
            <w:tcW w:w="1134" w:type="dxa"/>
            <w:vAlign w:val="center"/>
          </w:tcPr>
          <w:p w:rsidR="005E14E3" w:rsidRPr="006828CA" w:rsidRDefault="005E14E3" w:rsidP="0021230F">
            <w:pPr>
              <w:jc w:val="center"/>
              <w:rPr>
                <w:rFonts w:asciiTheme="minorEastAsia" w:hAnsiTheme="minorEastAsia" w:cs="宋体"/>
                <w:sz w:val="18"/>
                <w:szCs w:val="18"/>
              </w:rPr>
            </w:pPr>
            <w:r w:rsidRPr="006828CA">
              <w:rPr>
                <w:rFonts w:asciiTheme="minorEastAsia" w:hAnsiTheme="minorEastAsia" w:hint="eastAsia"/>
                <w:sz w:val="18"/>
                <w:szCs w:val="18"/>
              </w:rPr>
              <w:t>10</w:t>
            </w:r>
          </w:p>
        </w:tc>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瓶</w:t>
            </w:r>
          </w:p>
        </w:tc>
        <w:tc>
          <w:tcPr>
            <w:tcW w:w="1135" w:type="dxa"/>
          </w:tcPr>
          <w:p w:rsidR="005E14E3" w:rsidRPr="006828CA" w:rsidRDefault="005E14E3" w:rsidP="0021230F">
            <w:pPr>
              <w:jc w:val="center"/>
              <w:rPr>
                <w:rFonts w:asciiTheme="minorEastAsia" w:hAnsiTheme="minorEastAsia"/>
                <w:sz w:val="18"/>
                <w:szCs w:val="18"/>
              </w:rPr>
            </w:pPr>
          </w:p>
        </w:tc>
      </w:tr>
      <w:tr w:rsidR="005E14E3" w:rsidTr="0021230F">
        <w:trPr>
          <w:trHeight w:val="837"/>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13</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擦拭纸</w:t>
            </w:r>
          </w:p>
        </w:tc>
        <w:tc>
          <w:tcPr>
            <w:tcW w:w="4887" w:type="dxa"/>
            <w:vAlign w:val="center"/>
          </w:tcPr>
          <w:p w:rsidR="005E14E3" w:rsidRPr="006828CA" w:rsidRDefault="005E14E3" w:rsidP="0021230F">
            <w:pPr>
              <w:rPr>
                <w:rFonts w:asciiTheme="minorEastAsia" w:hAnsiTheme="minorEastAsia"/>
                <w:sz w:val="18"/>
                <w:szCs w:val="18"/>
              </w:rPr>
            </w:pPr>
            <w:r w:rsidRPr="006828CA">
              <w:rPr>
                <w:rFonts w:asciiTheme="minorEastAsia" w:hAnsiTheme="minorEastAsia" w:hint="eastAsia"/>
                <w:sz w:val="18"/>
                <w:szCs w:val="18"/>
              </w:rPr>
              <w:t>多用途工业无纺布，多用途工业无纺布除尘布，颜色：蓝色，</w:t>
            </w:r>
          </w:p>
          <w:p w:rsidR="005E14E3" w:rsidRPr="006828CA" w:rsidRDefault="005E14E3" w:rsidP="0021230F">
            <w:pPr>
              <w:rPr>
                <w:rFonts w:asciiTheme="minorEastAsia" w:hAnsiTheme="minorEastAsia" w:cs="宋体"/>
                <w:sz w:val="18"/>
                <w:szCs w:val="18"/>
              </w:rPr>
            </w:pPr>
            <w:r w:rsidRPr="006828CA">
              <w:rPr>
                <w:rFonts w:asciiTheme="minorEastAsia" w:hAnsiTheme="minorEastAsia" w:hint="eastAsia"/>
                <w:sz w:val="18"/>
                <w:szCs w:val="18"/>
              </w:rPr>
              <w:t>规格：30cm×35cm，300张/箱。</w:t>
            </w:r>
          </w:p>
        </w:tc>
        <w:tc>
          <w:tcPr>
            <w:tcW w:w="1134" w:type="dxa"/>
            <w:vAlign w:val="center"/>
          </w:tcPr>
          <w:p w:rsidR="005E14E3" w:rsidRPr="006828CA" w:rsidRDefault="005E14E3" w:rsidP="0021230F">
            <w:pPr>
              <w:jc w:val="center"/>
              <w:rPr>
                <w:rFonts w:asciiTheme="minorEastAsia" w:hAnsiTheme="minorEastAsia" w:cs="宋体"/>
                <w:sz w:val="18"/>
                <w:szCs w:val="18"/>
              </w:rPr>
            </w:pPr>
            <w:r w:rsidRPr="006828CA">
              <w:rPr>
                <w:rFonts w:asciiTheme="minorEastAsia" w:hAnsiTheme="minorEastAsia" w:hint="eastAsia"/>
                <w:sz w:val="18"/>
                <w:szCs w:val="18"/>
              </w:rPr>
              <w:t>4</w:t>
            </w:r>
          </w:p>
        </w:tc>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盒</w:t>
            </w:r>
          </w:p>
        </w:tc>
        <w:tc>
          <w:tcPr>
            <w:tcW w:w="1135" w:type="dxa"/>
          </w:tcPr>
          <w:p w:rsidR="005E14E3" w:rsidRPr="006828CA" w:rsidRDefault="005E14E3" w:rsidP="0021230F">
            <w:pPr>
              <w:jc w:val="center"/>
              <w:rPr>
                <w:rFonts w:asciiTheme="minorEastAsia" w:hAnsiTheme="minorEastAsia"/>
                <w:sz w:val="18"/>
                <w:szCs w:val="18"/>
              </w:rPr>
            </w:pPr>
          </w:p>
        </w:tc>
      </w:tr>
      <w:tr w:rsidR="005E14E3" w:rsidTr="0021230F">
        <w:trPr>
          <w:trHeight w:val="849"/>
        </w:trPr>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14</w:t>
            </w:r>
          </w:p>
        </w:tc>
        <w:tc>
          <w:tcPr>
            <w:tcW w:w="1602" w:type="dxa"/>
            <w:vAlign w:val="center"/>
          </w:tcPr>
          <w:p w:rsidR="005E14E3" w:rsidRPr="006828CA" w:rsidRDefault="005E14E3" w:rsidP="0021230F">
            <w:pPr>
              <w:rPr>
                <w:rFonts w:asciiTheme="minorEastAsia" w:hAnsiTheme="minorEastAsia" w:cs="宋体"/>
                <w:color w:val="000000"/>
                <w:sz w:val="18"/>
                <w:szCs w:val="18"/>
              </w:rPr>
            </w:pPr>
            <w:r w:rsidRPr="006828CA">
              <w:rPr>
                <w:rFonts w:asciiTheme="minorEastAsia" w:hAnsiTheme="minorEastAsia" w:hint="eastAsia"/>
                <w:color w:val="000000"/>
                <w:sz w:val="18"/>
                <w:szCs w:val="18"/>
              </w:rPr>
              <w:t>手套（防有机溶剂）</w:t>
            </w:r>
          </w:p>
        </w:tc>
        <w:tc>
          <w:tcPr>
            <w:tcW w:w="4887" w:type="dxa"/>
            <w:vAlign w:val="center"/>
          </w:tcPr>
          <w:p w:rsidR="005E14E3" w:rsidRPr="006828CA" w:rsidRDefault="005E14E3" w:rsidP="0021230F">
            <w:pPr>
              <w:rPr>
                <w:rFonts w:asciiTheme="minorEastAsia" w:hAnsiTheme="minorEastAsia" w:cs="宋体"/>
                <w:sz w:val="18"/>
                <w:szCs w:val="18"/>
              </w:rPr>
            </w:pPr>
            <w:proofErr w:type="gramStart"/>
            <w:r w:rsidRPr="006828CA">
              <w:rPr>
                <w:rFonts w:asciiTheme="minorEastAsia" w:hAnsiTheme="minorEastAsia" w:hint="eastAsia"/>
                <w:sz w:val="18"/>
                <w:szCs w:val="18"/>
              </w:rPr>
              <w:t>耐用丁晴手套</w:t>
            </w:r>
            <w:proofErr w:type="gramEnd"/>
            <w:r w:rsidRPr="006828CA">
              <w:rPr>
                <w:rFonts w:asciiTheme="minorEastAsia" w:hAnsiTheme="minorEastAsia" w:hint="eastAsia"/>
                <w:sz w:val="18"/>
                <w:szCs w:val="18"/>
              </w:rPr>
              <w:t>，长度：230mm；材质：丁晴；100只/盒。一次性黑色丁腈手套加厚耐用型耐油耐酸碱防腐蚀。</w:t>
            </w:r>
          </w:p>
        </w:tc>
        <w:tc>
          <w:tcPr>
            <w:tcW w:w="1134" w:type="dxa"/>
            <w:vAlign w:val="center"/>
          </w:tcPr>
          <w:p w:rsidR="005E14E3" w:rsidRPr="006828CA" w:rsidRDefault="005E14E3" w:rsidP="0021230F">
            <w:pPr>
              <w:jc w:val="center"/>
              <w:rPr>
                <w:rFonts w:asciiTheme="minorEastAsia" w:hAnsiTheme="minorEastAsia" w:cs="宋体"/>
                <w:sz w:val="18"/>
                <w:szCs w:val="18"/>
              </w:rPr>
            </w:pPr>
            <w:r w:rsidRPr="006828CA">
              <w:rPr>
                <w:rFonts w:asciiTheme="minorEastAsia" w:hAnsiTheme="minorEastAsia" w:hint="eastAsia"/>
                <w:sz w:val="18"/>
                <w:szCs w:val="18"/>
              </w:rPr>
              <w:t>4</w:t>
            </w:r>
          </w:p>
        </w:tc>
        <w:tc>
          <w:tcPr>
            <w:tcW w:w="1200" w:type="dxa"/>
            <w:vAlign w:val="center"/>
          </w:tcPr>
          <w:p w:rsidR="005E14E3" w:rsidRPr="006828CA" w:rsidRDefault="005E14E3" w:rsidP="0021230F">
            <w:pPr>
              <w:jc w:val="center"/>
              <w:rPr>
                <w:rFonts w:asciiTheme="minorEastAsia" w:hAnsiTheme="minorEastAsia"/>
                <w:sz w:val="18"/>
                <w:szCs w:val="18"/>
              </w:rPr>
            </w:pPr>
            <w:r w:rsidRPr="006828CA">
              <w:rPr>
                <w:rFonts w:asciiTheme="minorEastAsia" w:hAnsiTheme="minorEastAsia" w:hint="eastAsia"/>
                <w:sz w:val="18"/>
                <w:szCs w:val="18"/>
              </w:rPr>
              <w:t>盒</w:t>
            </w:r>
          </w:p>
        </w:tc>
        <w:tc>
          <w:tcPr>
            <w:tcW w:w="1135" w:type="dxa"/>
          </w:tcPr>
          <w:p w:rsidR="005E14E3" w:rsidRPr="006828CA" w:rsidRDefault="005E14E3" w:rsidP="0021230F">
            <w:pPr>
              <w:jc w:val="center"/>
              <w:rPr>
                <w:rFonts w:asciiTheme="minorEastAsia" w:hAnsiTheme="minorEastAsia"/>
                <w:sz w:val="18"/>
                <w:szCs w:val="18"/>
              </w:rPr>
            </w:pPr>
          </w:p>
        </w:tc>
      </w:tr>
    </w:tbl>
    <w:p w:rsidR="005E14E3" w:rsidRPr="00C23C3C" w:rsidRDefault="005E14E3" w:rsidP="005E14E3">
      <w:pPr>
        <w:jc w:val="left"/>
        <w:rPr>
          <w:sz w:val="28"/>
          <w:szCs w:val="28"/>
        </w:rPr>
      </w:pPr>
    </w:p>
    <w:p w:rsidR="005E14E3" w:rsidRDefault="005E14E3" w:rsidP="005E14E3">
      <w:pPr>
        <w:jc w:val="center"/>
        <w:rPr>
          <w:sz w:val="48"/>
          <w:szCs w:val="48"/>
        </w:rPr>
      </w:pPr>
      <w:r>
        <w:rPr>
          <w:rFonts w:hint="eastAsia"/>
          <w:sz w:val="48"/>
          <w:szCs w:val="48"/>
        </w:rPr>
        <w:t>第二包参数</w:t>
      </w:r>
    </w:p>
    <w:p w:rsidR="005E14E3" w:rsidRDefault="005E14E3" w:rsidP="005E14E3">
      <w:pPr>
        <w:jc w:val="center"/>
        <w:rPr>
          <w:sz w:val="48"/>
          <w:szCs w:val="48"/>
        </w:rPr>
      </w:pPr>
      <w:r w:rsidRPr="00C15D2A">
        <w:rPr>
          <w:rFonts w:hint="eastAsia"/>
          <w:sz w:val="48"/>
          <w:szCs w:val="48"/>
        </w:rPr>
        <w:t xml:space="preserve"> </w:t>
      </w:r>
      <w:r w:rsidRPr="00C15D2A">
        <w:rPr>
          <w:rFonts w:hint="eastAsia"/>
          <w:sz w:val="48"/>
          <w:szCs w:val="48"/>
        </w:rPr>
        <w:t>“</w:t>
      </w:r>
      <w:r w:rsidRPr="00C15D2A">
        <w:rPr>
          <w:rFonts w:hint="eastAsia"/>
          <w:sz w:val="48"/>
          <w:szCs w:val="48"/>
        </w:rPr>
        <w:t>1+X</w:t>
      </w:r>
      <w:r w:rsidRPr="00C15D2A">
        <w:rPr>
          <w:rFonts w:hint="eastAsia"/>
          <w:sz w:val="48"/>
          <w:szCs w:val="48"/>
        </w:rPr>
        <w:t>”试点专业初级考试耗材</w:t>
      </w:r>
      <w:r w:rsidRPr="00C23C3C">
        <w:rPr>
          <w:rFonts w:hint="eastAsia"/>
          <w:sz w:val="48"/>
          <w:szCs w:val="48"/>
        </w:rPr>
        <w:t>项目设备明细表</w:t>
      </w:r>
    </w:p>
    <w:p w:rsidR="005E14E3" w:rsidRDefault="005E14E3" w:rsidP="005E14E3">
      <w:pPr>
        <w:jc w:val="center"/>
        <w:rPr>
          <w:sz w:val="48"/>
          <w:szCs w:val="48"/>
        </w:rPr>
      </w:pPr>
    </w:p>
    <w:p w:rsidR="005E14E3" w:rsidRDefault="005E14E3" w:rsidP="005E14E3">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项目负责人联系方式：</w:t>
      </w:r>
      <w:r>
        <w:rPr>
          <w:rFonts w:hint="eastAsia"/>
          <w:sz w:val="28"/>
          <w:szCs w:val="28"/>
        </w:rPr>
        <w:t>18919113336</w:t>
      </w:r>
    </w:p>
    <w:p w:rsidR="005E14E3" w:rsidRDefault="005E14E3" w:rsidP="005E14E3">
      <w:pPr>
        <w:jc w:val="left"/>
        <w:rPr>
          <w:sz w:val="28"/>
          <w:szCs w:val="28"/>
        </w:rPr>
      </w:pPr>
    </w:p>
    <w:tbl>
      <w:tblPr>
        <w:tblStyle w:val="af0"/>
        <w:tblW w:w="14033" w:type="dxa"/>
        <w:tblInd w:w="392" w:type="dxa"/>
        <w:tblLook w:val="04A0" w:firstRow="1" w:lastRow="0" w:firstColumn="1" w:lastColumn="0" w:noHBand="0" w:noVBand="1"/>
      </w:tblPr>
      <w:tblGrid>
        <w:gridCol w:w="2461"/>
        <w:gridCol w:w="1602"/>
        <w:gridCol w:w="4887"/>
        <w:gridCol w:w="1134"/>
        <w:gridCol w:w="1200"/>
        <w:gridCol w:w="2749"/>
      </w:tblGrid>
      <w:tr w:rsidR="005E14E3" w:rsidTr="0021230F">
        <w:tc>
          <w:tcPr>
            <w:tcW w:w="2461" w:type="dxa"/>
          </w:tcPr>
          <w:p w:rsidR="005E14E3" w:rsidRDefault="005E14E3" w:rsidP="0021230F">
            <w:pPr>
              <w:jc w:val="center"/>
              <w:rPr>
                <w:sz w:val="28"/>
                <w:szCs w:val="28"/>
              </w:rPr>
            </w:pPr>
            <w:r>
              <w:rPr>
                <w:rFonts w:hint="eastAsia"/>
                <w:sz w:val="28"/>
                <w:szCs w:val="28"/>
              </w:rPr>
              <w:t>序号</w:t>
            </w:r>
          </w:p>
        </w:tc>
        <w:tc>
          <w:tcPr>
            <w:tcW w:w="1602" w:type="dxa"/>
          </w:tcPr>
          <w:p w:rsidR="005E14E3" w:rsidRDefault="005E14E3" w:rsidP="0021230F">
            <w:pPr>
              <w:jc w:val="center"/>
              <w:rPr>
                <w:sz w:val="28"/>
                <w:szCs w:val="28"/>
              </w:rPr>
            </w:pPr>
            <w:r>
              <w:rPr>
                <w:rFonts w:hint="eastAsia"/>
                <w:sz w:val="28"/>
                <w:szCs w:val="28"/>
              </w:rPr>
              <w:t>设备名称</w:t>
            </w:r>
          </w:p>
        </w:tc>
        <w:tc>
          <w:tcPr>
            <w:tcW w:w="4887" w:type="dxa"/>
          </w:tcPr>
          <w:p w:rsidR="005E14E3" w:rsidRDefault="005E14E3" w:rsidP="0021230F">
            <w:pPr>
              <w:jc w:val="center"/>
              <w:rPr>
                <w:sz w:val="28"/>
                <w:szCs w:val="28"/>
              </w:rPr>
            </w:pPr>
            <w:r>
              <w:rPr>
                <w:rFonts w:hint="eastAsia"/>
                <w:sz w:val="28"/>
                <w:szCs w:val="28"/>
              </w:rPr>
              <w:t>技术参数及要求</w:t>
            </w:r>
          </w:p>
        </w:tc>
        <w:tc>
          <w:tcPr>
            <w:tcW w:w="1134" w:type="dxa"/>
          </w:tcPr>
          <w:p w:rsidR="005E14E3" w:rsidRDefault="005E14E3" w:rsidP="0021230F">
            <w:pPr>
              <w:rPr>
                <w:sz w:val="28"/>
                <w:szCs w:val="28"/>
              </w:rPr>
            </w:pPr>
            <w:r>
              <w:rPr>
                <w:rFonts w:hint="eastAsia"/>
                <w:sz w:val="28"/>
                <w:szCs w:val="28"/>
              </w:rPr>
              <w:t>数量</w:t>
            </w:r>
          </w:p>
        </w:tc>
        <w:tc>
          <w:tcPr>
            <w:tcW w:w="1200" w:type="dxa"/>
          </w:tcPr>
          <w:p w:rsidR="005E14E3" w:rsidRDefault="005E14E3" w:rsidP="0021230F">
            <w:pPr>
              <w:rPr>
                <w:sz w:val="28"/>
                <w:szCs w:val="28"/>
              </w:rPr>
            </w:pPr>
            <w:r>
              <w:rPr>
                <w:rFonts w:hint="eastAsia"/>
                <w:sz w:val="28"/>
                <w:szCs w:val="28"/>
              </w:rPr>
              <w:t>单位</w:t>
            </w:r>
          </w:p>
        </w:tc>
        <w:tc>
          <w:tcPr>
            <w:tcW w:w="2749" w:type="dxa"/>
          </w:tcPr>
          <w:p w:rsidR="005E14E3" w:rsidRDefault="005E14E3" w:rsidP="0021230F">
            <w:pPr>
              <w:jc w:val="center"/>
              <w:rPr>
                <w:sz w:val="28"/>
                <w:szCs w:val="28"/>
              </w:rPr>
            </w:pPr>
            <w:r>
              <w:rPr>
                <w:rFonts w:hint="eastAsia"/>
                <w:sz w:val="28"/>
                <w:szCs w:val="28"/>
              </w:rPr>
              <w:t>备注</w:t>
            </w:r>
          </w:p>
        </w:tc>
      </w:tr>
      <w:tr w:rsidR="005E14E3" w:rsidTr="0021230F">
        <w:trPr>
          <w:trHeight w:val="2252"/>
        </w:trPr>
        <w:tc>
          <w:tcPr>
            <w:tcW w:w="2461" w:type="dxa"/>
            <w:vAlign w:val="center"/>
          </w:tcPr>
          <w:p w:rsidR="005E14E3" w:rsidRPr="00742D75" w:rsidRDefault="005E14E3" w:rsidP="0021230F">
            <w:pPr>
              <w:jc w:val="center"/>
              <w:rPr>
                <w:rFonts w:asciiTheme="minorEastAsia" w:hAnsiTheme="minorEastAsia"/>
                <w:sz w:val="18"/>
                <w:szCs w:val="18"/>
              </w:rPr>
            </w:pPr>
            <w:r w:rsidRPr="00742D75">
              <w:rPr>
                <w:rFonts w:asciiTheme="minorEastAsia" w:hAnsiTheme="minorEastAsia" w:hint="eastAsia"/>
                <w:sz w:val="18"/>
                <w:szCs w:val="18"/>
              </w:rPr>
              <w:t>1</w:t>
            </w:r>
          </w:p>
        </w:tc>
        <w:tc>
          <w:tcPr>
            <w:tcW w:w="1602" w:type="dxa"/>
            <w:vAlign w:val="center"/>
          </w:tcPr>
          <w:p w:rsidR="005E14E3" w:rsidRPr="00742D75" w:rsidRDefault="005E14E3" w:rsidP="0021230F">
            <w:pPr>
              <w:jc w:val="center"/>
              <w:rPr>
                <w:rFonts w:asciiTheme="minorEastAsia" w:hAnsiTheme="minorEastAsia" w:cs="宋体"/>
                <w:color w:val="000000"/>
                <w:sz w:val="18"/>
                <w:szCs w:val="18"/>
              </w:rPr>
            </w:pPr>
            <w:r w:rsidRPr="00742D75">
              <w:rPr>
                <w:rFonts w:asciiTheme="minorEastAsia" w:hAnsiTheme="minorEastAsia" w:hint="eastAsia"/>
                <w:color w:val="000000"/>
                <w:sz w:val="18"/>
                <w:szCs w:val="18"/>
              </w:rPr>
              <w:t>门皮配套</w:t>
            </w:r>
          </w:p>
        </w:tc>
        <w:tc>
          <w:tcPr>
            <w:tcW w:w="4887" w:type="dxa"/>
          </w:tcPr>
          <w:p w:rsidR="005E14E3" w:rsidRPr="00742D75" w:rsidRDefault="005E14E3" w:rsidP="0021230F">
            <w:pPr>
              <w:jc w:val="left"/>
              <w:rPr>
                <w:rFonts w:asciiTheme="minorEastAsia" w:hAnsiTheme="minorEastAsia"/>
                <w:sz w:val="18"/>
                <w:szCs w:val="18"/>
              </w:rPr>
            </w:pPr>
            <w:r w:rsidRPr="00742D75">
              <w:rPr>
                <w:rFonts w:asciiTheme="minorEastAsia" w:hAnsiTheme="minorEastAsia" w:hint="eastAsia"/>
                <w:sz w:val="18"/>
                <w:szCs w:val="18"/>
              </w:rPr>
              <w:t>厚度0.8mm,LSS车身</w:t>
            </w:r>
            <w:proofErr w:type="gramStart"/>
            <w:r w:rsidRPr="00742D75">
              <w:rPr>
                <w:rFonts w:asciiTheme="minorEastAsia" w:hAnsiTheme="minorEastAsia" w:hint="eastAsia"/>
                <w:sz w:val="18"/>
                <w:szCs w:val="18"/>
              </w:rPr>
              <w:t>材质深拉延</w:t>
            </w:r>
            <w:proofErr w:type="gramEnd"/>
            <w:r w:rsidRPr="00742D75">
              <w:rPr>
                <w:rFonts w:asciiTheme="minorEastAsia" w:hAnsiTheme="minorEastAsia" w:hint="eastAsia"/>
                <w:sz w:val="18"/>
                <w:szCs w:val="18"/>
              </w:rPr>
              <w:t>钢板,</w:t>
            </w:r>
          </w:p>
          <w:p w:rsidR="005E14E3" w:rsidRPr="00742D75" w:rsidRDefault="005E14E3" w:rsidP="0021230F">
            <w:pPr>
              <w:jc w:val="left"/>
              <w:rPr>
                <w:rFonts w:asciiTheme="minorEastAsia" w:hAnsiTheme="minorEastAsia"/>
                <w:sz w:val="18"/>
                <w:szCs w:val="18"/>
              </w:rPr>
            </w:pPr>
            <w:r w:rsidRPr="00742D75">
              <w:rPr>
                <w:rFonts w:asciiTheme="minorEastAsia" w:hAnsiTheme="minorEastAsia" w:hint="eastAsia"/>
                <w:sz w:val="18"/>
                <w:szCs w:val="18"/>
              </w:rPr>
              <w:t>钢板型号:DX56D+Z,</w:t>
            </w:r>
          </w:p>
          <w:p w:rsidR="005E14E3" w:rsidRPr="00742D75" w:rsidRDefault="005E14E3" w:rsidP="0021230F">
            <w:pPr>
              <w:jc w:val="left"/>
              <w:rPr>
                <w:rFonts w:asciiTheme="minorEastAsia" w:hAnsiTheme="minorEastAsia"/>
                <w:sz w:val="18"/>
                <w:szCs w:val="18"/>
              </w:rPr>
            </w:pPr>
            <w:r w:rsidRPr="00742D75">
              <w:rPr>
                <w:rFonts w:asciiTheme="minorEastAsia" w:hAnsiTheme="minorEastAsia" w:hint="eastAsia"/>
                <w:sz w:val="18"/>
                <w:szCs w:val="18"/>
              </w:rPr>
              <w:t>拉延限度Rp02[N/mm2]要求:</w:t>
            </w:r>
          </w:p>
          <w:p w:rsidR="005E14E3" w:rsidRPr="00742D75" w:rsidRDefault="005E14E3" w:rsidP="0021230F">
            <w:pPr>
              <w:jc w:val="left"/>
              <w:rPr>
                <w:rFonts w:asciiTheme="minorEastAsia" w:hAnsiTheme="minorEastAsia"/>
                <w:sz w:val="18"/>
                <w:szCs w:val="18"/>
              </w:rPr>
            </w:pPr>
            <w:r w:rsidRPr="00742D75">
              <w:rPr>
                <w:rFonts w:asciiTheme="minorEastAsia" w:hAnsiTheme="minorEastAsia" w:hint="eastAsia"/>
                <w:sz w:val="18"/>
                <w:szCs w:val="18"/>
              </w:rPr>
              <w:t>140 Rp02[N/mm2]以上</w:t>
            </w:r>
          </w:p>
          <w:p w:rsidR="005E14E3" w:rsidRPr="00742D75" w:rsidRDefault="005E14E3" w:rsidP="0021230F">
            <w:pPr>
              <w:jc w:val="left"/>
              <w:rPr>
                <w:rFonts w:asciiTheme="minorEastAsia" w:hAnsiTheme="minorEastAsia" w:cs="宋体"/>
                <w:sz w:val="18"/>
                <w:szCs w:val="18"/>
              </w:rPr>
            </w:pPr>
            <w:r w:rsidRPr="00742D75">
              <w:rPr>
                <w:rFonts w:asciiTheme="minorEastAsia" w:hAnsiTheme="minorEastAsia" w:hint="eastAsia"/>
                <w:sz w:val="18"/>
                <w:szCs w:val="18"/>
              </w:rPr>
              <w:t>板件有原厂镀锌涂层与面漆涂层</w:t>
            </w:r>
          </w:p>
        </w:tc>
        <w:tc>
          <w:tcPr>
            <w:tcW w:w="1134" w:type="dxa"/>
            <w:vAlign w:val="center"/>
          </w:tcPr>
          <w:p w:rsidR="005E14E3" w:rsidRPr="00742D75" w:rsidRDefault="005E14E3" w:rsidP="0021230F">
            <w:pPr>
              <w:jc w:val="center"/>
              <w:rPr>
                <w:rFonts w:asciiTheme="minorEastAsia" w:hAnsiTheme="minorEastAsia" w:cs="宋体"/>
                <w:sz w:val="18"/>
                <w:szCs w:val="18"/>
              </w:rPr>
            </w:pPr>
            <w:r w:rsidRPr="00742D75">
              <w:rPr>
                <w:rFonts w:asciiTheme="minorEastAsia" w:hAnsiTheme="minorEastAsia" w:hint="eastAsia"/>
                <w:sz w:val="18"/>
                <w:szCs w:val="18"/>
              </w:rPr>
              <w:t>200</w:t>
            </w:r>
          </w:p>
        </w:tc>
        <w:tc>
          <w:tcPr>
            <w:tcW w:w="1200" w:type="dxa"/>
            <w:vAlign w:val="center"/>
          </w:tcPr>
          <w:p w:rsidR="005E14E3" w:rsidRPr="00742D75" w:rsidRDefault="005E14E3" w:rsidP="0021230F">
            <w:pPr>
              <w:jc w:val="center"/>
              <w:rPr>
                <w:rFonts w:asciiTheme="minorEastAsia" w:hAnsiTheme="minorEastAsia"/>
                <w:sz w:val="18"/>
                <w:szCs w:val="18"/>
              </w:rPr>
            </w:pPr>
            <w:r w:rsidRPr="00742D75">
              <w:rPr>
                <w:rFonts w:asciiTheme="minorEastAsia" w:hAnsiTheme="minorEastAsia" w:hint="eastAsia"/>
                <w:sz w:val="18"/>
                <w:szCs w:val="18"/>
              </w:rPr>
              <w:t>张</w:t>
            </w:r>
          </w:p>
        </w:tc>
        <w:tc>
          <w:tcPr>
            <w:tcW w:w="2749" w:type="dxa"/>
            <w:vAlign w:val="center"/>
          </w:tcPr>
          <w:p w:rsidR="005E14E3" w:rsidRPr="00742D75" w:rsidRDefault="005E14E3" w:rsidP="0021230F">
            <w:pPr>
              <w:jc w:val="center"/>
              <w:rPr>
                <w:rFonts w:asciiTheme="minorEastAsia" w:hAnsiTheme="minorEastAsia"/>
                <w:sz w:val="18"/>
                <w:szCs w:val="18"/>
              </w:rPr>
            </w:pPr>
            <w:r w:rsidRPr="00742D75">
              <w:rPr>
                <w:rFonts w:asciiTheme="minorEastAsia" w:hAnsiTheme="minorEastAsia" w:hint="eastAsia"/>
                <w:sz w:val="18"/>
                <w:szCs w:val="18"/>
              </w:rPr>
              <w:t>1+X考试专用</w:t>
            </w:r>
          </w:p>
        </w:tc>
      </w:tr>
    </w:tbl>
    <w:p w:rsidR="005E14E3" w:rsidRPr="00C23C3C" w:rsidRDefault="005E14E3" w:rsidP="005E14E3">
      <w:pPr>
        <w:jc w:val="left"/>
        <w:rPr>
          <w:sz w:val="28"/>
          <w:szCs w:val="28"/>
        </w:rPr>
      </w:pPr>
    </w:p>
    <w:p w:rsidR="00A149CC" w:rsidRDefault="00A149CC" w:rsidP="00275C4E">
      <w:pPr>
        <w:spacing w:line="480" w:lineRule="auto"/>
        <w:rPr>
          <w:rFonts w:ascii="方正小标宋简体" w:eastAsia="方正小标宋简体"/>
          <w:sz w:val="32"/>
          <w:szCs w:val="32"/>
        </w:rPr>
      </w:pPr>
    </w:p>
    <w:sectPr w:rsidR="00A149CC" w:rsidSect="00D831F2">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50C" w:rsidRDefault="006F350C" w:rsidP="00A149CC">
      <w:r>
        <w:separator/>
      </w:r>
    </w:p>
  </w:endnote>
  <w:endnote w:type="continuationSeparator" w:id="0">
    <w:p w:rsidR="006F350C" w:rsidRDefault="006F350C"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1E4054" w:rsidRDefault="001E405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sidR="00F1284B">
      <w:rPr>
        <w:rStyle w:val="a9"/>
        <w:noProof/>
      </w:rPr>
      <w:t>2</w:t>
    </w:r>
    <w:r>
      <w:fldChar w:fldCharType="end"/>
    </w:r>
  </w:p>
  <w:p w:rsidR="001E4054" w:rsidRDefault="001E405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50C" w:rsidRDefault="006F350C" w:rsidP="00A149CC">
      <w:r>
        <w:separator/>
      </w:r>
    </w:p>
  </w:footnote>
  <w:footnote w:type="continuationSeparator" w:id="0">
    <w:p w:rsidR="006F350C" w:rsidRDefault="006F350C"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309D5"/>
    <w:rsid w:val="001A3A21"/>
    <w:rsid w:val="001C444C"/>
    <w:rsid w:val="001C601E"/>
    <w:rsid w:val="001D0E82"/>
    <w:rsid w:val="001E4054"/>
    <w:rsid w:val="00271785"/>
    <w:rsid w:val="00275C4E"/>
    <w:rsid w:val="00305469"/>
    <w:rsid w:val="003D163E"/>
    <w:rsid w:val="0043298E"/>
    <w:rsid w:val="0048099F"/>
    <w:rsid w:val="00510AA8"/>
    <w:rsid w:val="00523AAF"/>
    <w:rsid w:val="005E14E3"/>
    <w:rsid w:val="006C27CB"/>
    <w:rsid w:val="006D7FBB"/>
    <w:rsid w:val="006E51CD"/>
    <w:rsid w:val="006E5C56"/>
    <w:rsid w:val="006F350C"/>
    <w:rsid w:val="00715A1A"/>
    <w:rsid w:val="00721DA2"/>
    <w:rsid w:val="007421E3"/>
    <w:rsid w:val="007614EF"/>
    <w:rsid w:val="007F5FE1"/>
    <w:rsid w:val="00864D14"/>
    <w:rsid w:val="0092330A"/>
    <w:rsid w:val="009633D0"/>
    <w:rsid w:val="009B09A2"/>
    <w:rsid w:val="009E280C"/>
    <w:rsid w:val="00A052A0"/>
    <w:rsid w:val="00A149CC"/>
    <w:rsid w:val="00A54EAF"/>
    <w:rsid w:val="00B9697A"/>
    <w:rsid w:val="00CD716A"/>
    <w:rsid w:val="00D010EA"/>
    <w:rsid w:val="00D22807"/>
    <w:rsid w:val="00D53350"/>
    <w:rsid w:val="00DC4838"/>
    <w:rsid w:val="00E473FF"/>
    <w:rsid w:val="00F11D07"/>
    <w:rsid w:val="00F12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6ACDE-86F2-4809-A1D1-DD9CD7AE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1822</Words>
  <Characters>10391</Characters>
  <Application>Microsoft Office Word</Application>
  <DocSecurity>0</DocSecurity>
  <Lines>86</Lines>
  <Paragraphs>24</Paragraphs>
  <ScaleCrop>false</ScaleCrop>
  <Company>Microsoft</Company>
  <LinksUpToDate>false</LinksUpToDate>
  <CharactersWithSpaces>12189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6</cp:revision>
  <dcterms:created xsi:type="dcterms:W3CDTF">2019-11-28T07:44:00Z</dcterms:created>
  <dcterms:modified xsi:type="dcterms:W3CDTF">2019-12-18T02:31:00Z</dcterms:modified>
</cp:coreProperties>
</file>