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1305"/>
        <w:tblW w:w="11456" w:type="dxa"/>
        <w:tblLook w:val="04A0" w:firstRow="1" w:lastRow="0" w:firstColumn="1" w:lastColumn="0" w:noHBand="0" w:noVBand="1"/>
      </w:tblPr>
      <w:tblGrid>
        <w:gridCol w:w="1321"/>
        <w:gridCol w:w="1995"/>
        <w:gridCol w:w="3117"/>
        <w:gridCol w:w="1321"/>
        <w:gridCol w:w="1321"/>
        <w:gridCol w:w="2381"/>
      </w:tblGrid>
      <w:tr w:rsidR="002B642C" w:rsidRPr="002B642C" w14:paraId="2FA2D06C" w14:textId="77777777" w:rsidTr="002B642C">
        <w:trPr>
          <w:trHeight w:val="898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3A7C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81DC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物资名称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B475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规格型号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B6B0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2AAB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60F1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2B642C" w:rsidRPr="002B642C" w14:paraId="76C00FB4" w14:textId="77777777" w:rsidTr="002B642C">
        <w:trPr>
          <w:trHeight w:val="1857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9508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0690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藏青加绒体能训练服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6DB3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</w:t>
            </w:r>
            <w:proofErr w:type="gramStart"/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涤</w:t>
            </w:r>
            <w:proofErr w:type="gramEnd"/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盖棉织物，内层棉纤维，外层纯涤纶，重量：1.2千克，适用范围：通用，颜色：藏青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2606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7E4A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1EE8" w14:textId="2253CD39" w:rsidR="002B642C" w:rsidRPr="002B642C" w:rsidRDefault="002B642C" w:rsidP="002B642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tbl>
            <w:tblPr>
              <w:tblW w:w="21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"/>
            </w:tblGrid>
            <w:tr w:rsidR="002B642C" w:rsidRPr="002B642C" w14:paraId="6439C687" w14:textId="77777777" w:rsidTr="002B642C">
              <w:trPr>
                <w:trHeight w:val="1857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6D9D57" w14:textId="7429F611" w:rsidR="002B642C" w:rsidRPr="002B642C" w:rsidRDefault="002B642C" w:rsidP="002B642C">
                  <w:pPr>
                    <w:framePr w:hSpace="180" w:wrap="around" w:hAnchor="margin" w:xAlign="center" w:y="1305"/>
                    <w:widowControl/>
                    <w:jc w:val="center"/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</w:pPr>
                  <w:r w:rsidRPr="002B642C">
                    <w:rPr>
                      <w:rFonts w:ascii="等线" w:eastAsia="等线" w:hAnsi="等线" w:cs="宋体" w:hint="eastAsia"/>
                      <w:noProof/>
                      <w:color w:val="000000"/>
                      <w:kern w:val="0"/>
                      <w:sz w:val="22"/>
                    </w:rPr>
                    <w:drawing>
                      <wp:anchor distT="0" distB="0" distL="114300" distR="114300" simplePos="0" relativeHeight="251661312" behindDoc="0" locked="0" layoutInCell="1" allowOverlap="1" wp14:anchorId="4CF3B453" wp14:editId="098355A9">
                        <wp:simplePos x="0" y="0"/>
                        <wp:positionH relativeFrom="column">
                          <wp:posOffset>205740</wp:posOffset>
                        </wp:positionH>
                        <wp:positionV relativeFrom="paragraph">
                          <wp:posOffset>-183515</wp:posOffset>
                        </wp:positionV>
                        <wp:extent cx="962025" cy="1047750"/>
                        <wp:effectExtent l="0" t="0" r="9525" b="0"/>
                        <wp:wrapNone/>
                        <wp:docPr id="6" name="图片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5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6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202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B642C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</w:tbl>
          <w:p w14:paraId="17822487" w14:textId="77777777" w:rsidR="002B642C" w:rsidRPr="002B642C" w:rsidRDefault="002B642C" w:rsidP="002B642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2B642C" w:rsidRPr="002B642C" w14:paraId="50310ECB" w14:textId="77777777" w:rsidTr="002B642C">
        <w:trPr>
          <w:trHeight w:val="2061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633A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8535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轻便防寒鞋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13A0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款式：运动，颜色：黑色，内里材质：绒，帮面材质：帆布，鞋底材质：橡胶，帮高：11厘米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C501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9613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D599" w14:textId="152E4D7B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B642C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3C59C0CD" wp14:editId="6BD557ED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-36195</wp:posOffset>
                  </wp:positionV>
                  <wp:extent cx="1038225" cy="971550"/>
                  <wp:effectExtent l="0" t="0" r="9525" b="0"/>
                  <wp:wrapNone/>
                  <wp:docPr id="7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642C" w:rsidRPr="002B642C" w14:paraId="47C8405D" w14:textId="77777777" w:rsidTr="002B642C">
        <w:trPr>
          <w:trHeight w:val="638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7524" w14:textId="77777777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预算价</w:t>
            </w:r>
          </w:p>
        </w:tc>
        <w:tc>
          <w:tcPr>
            <w:tcW w:w="10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78F11" w14:textId="4F404D74" w:rsidR="002B642C" w:rsidRPr="002B642C" w:rsidRDefault="002B642C" w:rsidP="002B642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B642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</w:p>
        </w:tc>
      </w:tr>
    </w:tbl>
    <w:p w14:paraId="49F50FD0" w14:textId="6179D978" w:rsidR="002B642C" w:rsidRPr="002B642C" w:rsidRDefault="002B642C" w:rsidP="002B642C">
      <w:pPr>
        <w:widowControl/>
        <w:shd w:val="clear" w:color="auto" w:fill="FFFFFF"/>
        <w:spacing w:line="315" w:lineRule="atLeast"/>
        <w:ind w:left="960" w:hanging="480"/>
        <w:jc w:val="center"/>
        <w:rPr>
          <w:rFonts w:ascii="微软雅黑" w:eastAsia="微软雅黑" w:hAnsi="微软雅黑" w:cs="宋体"/>
          <w:color w:val="366091"/>
          <w:kern w:val="0"/>
          <w:sz w:val="36"/>
          <w:szCs w:val="36"/>
        </w:rPr>
      </w:pPr>
      <w:bookmarkStart w:id="0" w:name="_GoBack"/>
      <w:r w:rsidRPr="002B642C">
        <w:rPr>
          <w:rFonts w:ascii="微软雅黑" w:eastAsia="微软雅黑" w:hAnsi="微软雅黑" w:cs="宋体" w:hint="eastAsia"/>
          <w:color w:val="366091"/>
          <w:kern w:val="0"/>
          <w:sz w:val="36"/>
          <w:szCs w:val="36"/>
        </w:rPr>
        <w:t>兰州职业技术学院国旗班冬季服装采购项目</w:t>
      </w:r>
      <w:r w:rsidRPr="002B642C">
        <w:rPr>
          <w:rFonts w:ascii="微软雅黑" w:eastAsia="微软雅黑" w:hAnsi="微软雅黑" w:cs="宋体" w:hint="eastAsia"/>
          <w:color w:val="366091"/>
          <w:kern w:val="0"/>
          <w:sz w:val="36"/>
          <w:szCs w:val="36"/>
        </w:rPr>
        <w:t>采购清单</w:t>
      </w:r>
    </w:p>
    <w:bookmarkEnd w:id="0"/>
    <w:p w14:paraId="5553C4AF" w14:textId="143C9B99" w:rsidR="00704768" w:rsidRPr="002B642C" w:rsidRDefault="00704768" w:rsidP="002B642C">
      <w:pPr>
        <w:jc w:val="center"/>
      </w:pPr>
    </w:p>
    <w:sectPr w:rsidR="00704768" w:rsidRPr="002B642C" w:rsidSect="002B64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BAD4A" w14:textId="77777777" w:rsidR="006207C6" w:rsidRDefault="006207C6" w:rsidP="002B642C">
      <w:r>
        <w:separator/>
      </w:r>
    </w:p>
  </w:endnote>
  <w:endnote w:type="continuationSeparator" w:id="0">
    <w:p w14:paraId="7B4211A2" w14:textId="77777777" w:rsidR="006207C6" w:rsidRDefault="006207C6" w:rsidP="002B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09A81" w14:textId="77777777" w:rsidR="006207C6" w:rsidRDefault="006207C6" w:rsidP="002B642C">
      <w:r>
        <w:separator/>
      </w:r>
    </w:p>
  </w:footnote>
  <w:footnote w:type="continuationSeparator" w:id="0">
    <w:p w14:paraId="179D8C3B" w14:textId="77777777" w:rsidR="006207C6" w:rsidRDefault="006207C6" w:rsidP="002B6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0B"/>
    <w:rsid w:val="002B642C"/>
    <w:rsid w:val="006207C6"/>
    <w:rsid w:val="00704768"/>
    <w:rsid w:val="00A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E08AD"/>
  <w15:chartTrackingRefBased/>
  <w15:docId w15:val="{E79015EE-1AD5-4291-80B9-1F611D0F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4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4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3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2023-11-23T02:51:00Z</dcterms:created>
  <dcterms:modified xsi:type="dcterms:W3CDTF">2023-11-23T02:51:00Z</dcterms:modified>
</cp:coreProperties>
</file>