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b/>
          <w:sz w:val="24"/>
          <w:lang w:val="en-US" w:eastAsia="zh-CN"/>
        </w:rPr>
      </w:pPr>
      <w:r>
        <w:rPr>
          <w:rFonts w:hint="eastAsia"/>
          <w:sz w:val="28"/>
          <w:szCs w:val="28"/>
        </w:rPr>
        <w:t>项目名称：</w:t>
      </w:r>
      <w:r>
        <w:rPr>
          <w:rFonts w:hint="eastAsia"/>
          <w:b/>
          <w:sz w:val="24"/>
        </w:rPr>
        <w:t>兰州职业技术学院</w:t>
      </w:r>
      <w:r>
        <w:rPr>
          <w:rFonts w:hint="eastAsia"/>
          <w:b/>
          <w:sz w:val="24"/>
          <w:lang w:eastAsia="zh-CN"/>
        </w:rPr>
        <w:t>初等教育学院</w:t>
      </w:r>
      <w:r>
        <w:rPr>
          <w:rFonts w:hint="eastAsia"/>
          <w:b/>
          <w:sz w:val="24"/>
          <w:lang w:val="en-US" w:eastAsia="zh-CN"/>
        </w:rPr>
        <w:t>2021年教学耗材项目</w:t>
      </w:r>
    </w:p>
    <w:p>
      <w:pPr>
        <w:ind w:firstLine="560" w:firstLineChars="200"/>
        <w:jc w:val="left"/>
        <w:rPr>
          <w:rFonts w:hint="default" w:eastAsia="宋体"/>
          <w:sz w:val="28"/>
          <w:szCs w:val="28"/>
          <w:lang w:val="en-US" w:eastAsia="zh-CN"/>
        </w:rPr>
      </w:pPr>
      <w:r>
        <w:rPr>
          <w:rFonts w:hint="eastAsia"/>
          <w:sz w:val="28"/>
          <w:szCs w:val="28"/>
        </w:rPr>
        <w:t>项目编号：LZXJ--202</w:t>
      </w:r>
      <w:r>
        <w:rPr>
          <w:rFonts w:hint="eastAsia"/>
          <w:sz w:val="28"/>
          <w:szCs w:val="28"/>
          <w:lang w:val="en-US" w:eastAsia="zh-CN"/>
        </w:rPr>
        <w:t>1</w:t>
      </w:r>
      <w:r>
        <w:rPr>
          <w:rFonts w:hint="eastAsia"/>
          <w:sz w:val="28"/>
          <w:szCs w:val="28"/>
        </w:rPr>
        <w:t>0</w:t>
      </w:r>
      <w:r>
        <w:rPr>
          <w:rFonts w:hint="eastAsia"/>
          <w:sz w:val="28"/>
          <w:szCs w:val="28"/>
          <w:lang w:val="en-US" w:eastAsia="zh-CN"/>
        </w:rPr>
        <w:t>01</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1</w:t>
      </w:r>
      <w:r>
        <w:rPr>
          <w:rFonts w:hint="eastAsia"/>
          <w:sz w:val="28"/>
          <w:szCs w:val="28"/>
        </w:rPr>
        <w:t>年</w:t>
      </w:r>
      <w:r>
        <w:rPr>
          <w:rFonts w:hint="eastAsia"/>
          <w:sz w:val="28"/>
          <w:szCs w:val="28"/>
          <w:lang w:val="en-US" w:eastAsia="zh-CN"/>
        </w:rPr>
        <w:t>2</w:t>
      </w:r>
      <w:r>
        <w:rPr>
          <w:rFonts w:hint="eastAsia"/>
          <w:sz w:val="28"/>
          <w:szCs w:val="28"/>
        </w:rPr>
        <w:t>月</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2</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lang w:eastAsia="zh-CN"/>
        </w:rPr>
      </w:pPr>
      <w:r>
        <w:rPr>
          <w:rFonts w:hint="eastAsia" w:ascii="宋体" w:hAnsi="宋体" w:cs="宋体"/>
          <w:sz w:val="24"/>
        </w:rPr>
        <w:t>根据</w:t>
      </w:r>
      <w:r>
        <w:rPr>
          <w:rFonts w:hint="eastAsia" w:ascii="宋体" w:hAnsi="宋体"/>
          <w:sz w:val="24"/>
        </w:rPr>
        <w:t>兰州职业技术学院</w:t>
      </w:r>
      <w:r>
        <w:rPr>
          <w:rFonts w:hint="eastAsia" w:ascii="宋体" w:hAnsi="宋体"/>
          <w:sz w:val="24"/>
          <w:lang w:eastAsia="zh-CN"/>
        </w:rPr>
        <w:t>初等教育学院教学需求</w:t>
      </w:r>
      <w:r>
        <w:rPr>
          <w:rFonts w:hint="eastAsia" w:ascii="宋体" w:hAnsi="宋体"/>
          <w:sz w:val="24"/>
        </w:rPr>
        <w:t>，现拟对</w:t>
      </w:r>
      <w:r>
        <w:rPr>
          <w:rFonts w:hint="eastAsia" w:ascii="宋体" w:hAnsi="宋体"/>
          <w:sz w:val="24"/>
          <w:lang w:eastAsia="zh-CN"/>
        </w:rPr>
        <w:t>兰州职业技术学院初等教育学院</w:t>
      </w:r>
      <w:r>
        <w:rPr>
          <w:rFonts w:hint="eastAsia" w:ascii="宋体" w:hAnsi="宋体"/>
          <w:sz w:val="24"/>
          <w:lang w:val="en-US" w:eastAsia="zh-CN"/>
        </w:rPr>
        <w:t>2021年教学耗材项目</w:t>
      </w:r>
      <w:r>
        <w:rPr>
          <w:rFonts w:hint="eastAsia" w:ascii="宋体" w:hAnsi="宋体"/>
          <w:sz w:val="24"/>
          <w:lang w:eastAsia="zh-CN"/>
        </w:rPr>
        <w:t>进行询价采购。欢迎满足资格要求的供应商前来参加，具体事宜公告如下：</w:t>
      </w:r>
    </w:p>
    <w:p>
      <w:pPr>
        <w:spacing w:line="360" w:lineRule="auto"/>
        <w:rPr>
          <w:rFonts w:hint="default" w:ascii="宋体" w:hAnsi="宋体" w:eastAsia="宋体"/>
          <w:sz w:val="24"/>
          <w:lang w:val="en-US" w:eastAsia="zh-CN"/>
        </w:rPr>
      </w:pPr>
      <w:r>
        <w:rPr>
          <w:rFonts w:hint="eastAsia" w:ascii="宋体" w:hAnsi="宋体"/>
          <w:sz w:val="24"/>
        </w:rPr>
        <w:t>一、采购项目编号：LZXJ</w:t>
      </w:r>
      <w:r>
        <w:rPr>
          <w:rFonts w:ascii="宋体" w:hAnsi="宋体"/>
          <w:sz w:val="24"/>
        </w:rPr>
        <w:t>—</w:t>
      </w:r>
      <w:r>
        <w:rPr>
          <w:rFonts w:hint="eastAsia" w:ascii="宋体" w:hAnsi="宋体"/>
          <w:sz w:val="24"/>
        </w:rPr>
        <w:t>202</w:t>
      </w:r>
      <w:r>
        <w:rPr>
          <w:rFonts w:hint="eastAsia" w:ascii="宋体" w:hAnsi="宋体"/>
          <w:sz w:val="24"/>
          <w:lang w:val="en-US" w:eastAsia="zh-CN"/>
        </w:rPr>
        <w:t>1001</w:t>
      </w:r>
    </w:p>
    <w:p>
      <w:pPr>
        <w:spacing w:line="360" w:lineRule="auto"/>
        <w:rPr>
          <w:rFonts w:hint="eastAsia" w:ascii="宋体" w:hAnsi="宋体"/>
          <w:sz w:val="24"/>
          <w:lang w:val="en-US" w:eastAsia="zh-CN"/>
        </w:rPr>
      </w:pPr>
      <w:r>
        <w:rPr>
          <w:rFonts w:hint="eastAsia" w:ascii="宋体" w:hAnsi="宋体"/>
          <w:sz w:val="24"/>
        </w:rPr>
        <w:t>二、采购项目名称：</w:t>
      </w:r>
      <w:r>
        <w:rPr>
          <w:rFonts w:hint="eastAsia" w:ascii="宋体" w:hAnsi="宋体"/>
          <w:sz w:val="24"/>
          <w:lang w:eastAsia="zh-CN"/>
        </w:rPr>
        <w:t>兰州职业技术学院初等教育学院</w:t>
      </w:r>
      <w:r>
        <w:rPr>
          <w:rFonts w:hint="eastAsia" w:ascii="宋体" w:hAnsi="宋体"/>
          <w:sz w:val="24"/>
          <w:lang w:val="en-US" w:eastAsia="zh-CN"/>
        </w:rPr>
        <w:t>2021年教学耗材项目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sz w:val="24"/>
        </w:rPr>
      </w:pPr>
      <w:r>
        <w:rPr>
          <w:rFonts w:hint="eastAsia" w:ascii="宋体" w:hAnsi="宋体"/>
          <w:sz w:val="24"/>
        </w:rPr>
        <w:t xml:space="preserve">   1.</w:t>
      </w:r>
      <w:r>
        <w:rPr>
          <w:rFonts w:hint="eastAsia"/>
          <w:sz w:val="24"/>
        </w:rPr>
        <w:t xml:space="preserve"> 兰州职业技术学院</w:t>
      </w:r>
      <w:r>
        <w:rPr>
          <w:rFonts w:hint="eastAsia" w:ascii="宋体" w:hAnsi="宋体"/>
          <w:sz w:val="24"/>
          <w:lang w:eastAsia="zh-CN"/>
        </w:rPr>
        <w:t>初等教育学院</w:t>
      </w:r>
      <w:r>
        <w:rPr>
          <w:rFonts w:hint="eastAsia" w:ascii="宋体" w:hAnsi="宋体"/>
          <w:sz w:val="24"/>
          <w:lang w:val="en-US" w:eastAsia="zh-CN"/>
        </w:rPr>
        <w:t>2021年教学耗材</w:t>
      </w:r>
    </w:p>
    <w:p>
      <w:pPr>
        <w:spacing w:line="360" w:lineRule="auto"/>
        <w:rPr>
          <w:sz w:val="24"/>
        </w:rPr>
      </w:pPr>
      <w:r>
        <w:rPr>
          <w:rFonts w:hint="eastAsia" w:ascii="宋体" w:hAnsi="宋体"/>
          <w:sz w:val="24"/>
        </w:rPr>
        <w:t xml:space="preserve">   2.预算金额：</w:t>
      </w:r>
      <w:r>
        <w:rPr>
          <w:rFonts w:hint="eastAsia"/>
          <w:sz w:val="24"/>
          <w:lang w:val="en-US" w:eastAsia="zh-CN"/>
        </w:rPr>
        <w:t>31900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1</w:t>
      </w:r>
      <w:r>
        <w:rPr>
          <w:rFonts w:hint="eastAsia" w:ascii="宋体" w:hAnsi="宋体"/>
          <w:sz w:val="24"/>
        </w:rPr>
        <w:t>年</w:t>
      </w:r>
      <w:r>
        <w:rPr>
          <w:rFonts w:hint="eastAsia" w:ascii="宋体" w:hAnsi="宋体"/>
          <w:sz w:val="24"/>
          <w:lang w:val="en-US" w:eastAsia="zh-CN"/>
        </w:rPr>
        <w:t>2</w:t>
      </w:r>
      <w:r>
        <w:rPr>
          <w:rFonts w:hint="eastAsia" w:ascii="宋体" w:hAnsi="宋体"/>
          <w:sz w:val="24"/>
        </w:rPr>
        <w:t>月2</w:t>
      </w:r>
      <w:r>
        <w:rPr>
          <w:rFonts w:hint="eastAsia" w:ascii="宋体" w:hAnsi="宋体"/>
          <w:sz w:val="24"/>
          <w:lang w:val="en-US" w:eastAsia="zh-CN"/>
        </w:rPr>
        <w:t>2</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lang w:val="en-US" w:eastAsia="zh-CN"/>
        </w:rPr>
        <w:t>00</w:t>
      </w:r>
      <w:r>
        <w:rPr>
          <w:rFonts w:hint="eastAsia" w:ascii="宋体" w:hAnsi="宋体"/>
          <w:sz w:val="24"/>
        </w:rPr>
        <w:t>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响应文件递交地点：兰州职业技术学院总校区综合楼801室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hint="eastAsia" w:ascii="宋体" w:hAnsi="宋体"/>
          <w:sz w:val="24"/>
        </w:rPr>
      </w:pPr>
      <w:r>
        <w:rPr>
          <w:rFonts w:hint="eastAsia" w:ascii="宋体" w:hAnsi="宋体"/>
          <w:sz w:val="24"/>
        </w:rPr>
        <w:t>八、联系方式：</w:t>
      </w:r>
    </w:p>
    <w:p>
      <w:pPr>
        <w:spacing w:line="360" w:lineRule="auto"/>
        <w:rPr>
          <w:rFonts w:hint="default" w:ascii="宋体" w:hAnsi="宋体" w:eastAsia="宋体"/>
          <w:sz w:val="24"/>
          <w:lang w:val="en-US" w:eastAsia="zh-CN"/>
        </w:rPr>
      </w:pPr>
      <w:r>
        <w:rPr>
          <w:rFonts w:hint="eastAsia" w:ascii="宋体" w:hAnsi="宋体"/>
          <w:sz w:val="24"/>
          <w:lang w:val="en-US" w:eastAsia="zh-CN"/>
        </w:rPr>
        <w:t xml:space="preserve">    初等教育学院</w:t>
      </w:r>
    </w:p>
    <w:p>
      <w:pPr>
        <w:spacing w:line="360" w:lineRule="auto"/>
        <w:rPr>
          <w:rFonts w:hint="default" w:ascii="宋体" w:hAnsi="宋体" w:eastAsia="宋体"/>
          <w:sz w:val="24"/>
          <w:lang w:val="en-US" w:eastAsia="zh-CN"/>
        </w:rPr>
      </w:pPr>
      <w:r>
        <w:rPr>
          <w:rFonts w:hint="eastAsia" w:ascii="宋体" w:hAnsi="宋体"/>
          <w:sz w:val="24"/>
          <w:lang w:val="en-US" w:eastAsia="zh-CN"/>
        </w:rPr>
        <w:t xml:space="preserve">    李老师：13839118039</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bookmarkStart w:id="14" w:name="_GoBack"/>
      <w:bookmarkEnd w:id="14"/>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hint="eastAsia" w:ascii="宋体" w:hAnsi="宋体"/>
          <w:sz w:val="24"/>
          <w:lang w:eastAsia="zh-CN"/>
        </w:rPr>
        <w:t>2021</w:t>
      </w:r>
      <w:r>
        <w:rPr>
          <w:rFonts w:ascii="宋体" w:hAnsi="宋体"/>
          <w:sz w:val="24"/>
        </w:rPr>
        <w:t>年</w:t>
      </w:r>
      <w:r>
        <w:rPr>
          <w:rFonts w:hint="eastAsia" w:ascii="宋体" w:hAnsi="宋体"/>
          <w:sz w:val="24"/>
          <w:lang w:val="en-US" w:eastAsia="zh-CN"/>
        </w:rPr>
        <w:t>2</w:t>
      </w:r>
      <w:r>
        <w:rPr>
          <w:rFonts w:ascii="宋体" w:hAnsi="宋体"/>
          <w:sz w:val="24"/>
        </w:rPr>
        <w:t>月</w:t>
      </w:r>
      <w:r>
        <w:rPr>
          <w:rFonts w:hint="eastAsia" w:ascii="宋体" w:hAnsi="宋体"/>
          <w:sz w:val="24"/>
        </w:rPr>
        <w:t>1</w:t>
      </w:r>
      <w:r>
        <w:rPr>
          <w:rFonts w:hint="eastAsia" w:ascii="宋体" w:hAnsi="宋体"/>
          <w:sz w:val="24"/>
          <w:lang w:val="en-US" w:eastAsia="zh-CN"/>
        </w:rPr>
        <w:t>8</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kern w:val="0"/>
          <w:sz w:val="22"/>
        </w:rPr>
      </w:pPr>
      <w:r>
        <w:rPr>
          <w:rFonts w:hint="eastAsia" w:ascii="宋体" w:hAnsi="宋体"/>
          <w:b/>
          <w:sz w:val="24"/>
        </w:rPr>
        <w:t>1.货物清单</w:t>
      </w:r>
    </w:p>
    <w:tbl>
      <w:tblPr>
        <w:tblStyle w:val="20"/>
        <w:tblW w:w="84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496"/>
        <w:gridCol w:w="3516"/>
        <w:gridCol w:w="1900"/>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spacing w:line="360" w:lineRule="exact"/>
              <w:jc w:val="center"/>
              <w:rPr>
                <w:sz w:val="28"/>
                <w:szCs w:val="28"/>
              </w:rPr>
            </w:pPr>
            <w:r>
              <w:rPr>
                <w:rFonts w:hint="eastAsia"/>
                <w:sz w:val="28"/>
                <w:szCs w:val="28"/>
              </w:rPr>
              <w:t>序号</w:t>
            </w:r>
          </w:p>
        </w:tc>
        <w:tc>
          <w:tcPr>
            <w:tcW w:w="1496" w:type="dxa"/>
            <w:vAlign w:val="center"/>
          </w:tcPr>
          <w:p>
            <w:pPr>
              <w:spacing w:line="360" w:lineRule="exact"/>
              <w:jc w:val="center"/>
              <w:rPr>
                <w:sz w:val="28"/>
                <w:szCs w:val="28"/>
              </w:rPr>
            </w:pPr>
            <w:r>
              <w:rPr>
                <w:rFonts w:hint="eastAsia"/>
                <w:sz w:val="28"/>
                <w:szCs w:val="28"/>
              </w:rPr>
              <w:t>耗材</w:t>
            </w:r>
          </w:p>
          <w:p>
            <w:pPr>
              <w:spacing w:line="360" w:lineRule="exact"/>
              <w:jc w:val="center"/>
              <w:rPr>
                <w:sz w:val="28"/>
                <w:szCs w:val="28"/>
              </w:rPr>
            </w:pPr>
            <w:r>
              <w:rPr>
                <w:rFonts w:hint="eastAsia"/>
                <w:sz w:val="28"/>
                <w:szCs w:val="28"/>
              </w:rPr>
              <w:t>名称</w:t>
            </w:r>
          </w:p>
        </w:tc>
        <w:tc>
          <w:tcPr>
            <w:tcW w:w="3516" w:type="dxa"/>
            <w:vAlign w:val="center"/>
          </w:tcPr>
          <w:p>
            <w:pPr>
              <w:spacing w:line="360" w:lineRule="exact"/>
              <w:jc w:val="center"/>
              <w:rPr>
                <w:sz w:val="28"/>
                <w:szCs w:val="28"/>
              </w:rPr>
            </w:pPr>
            <w:r>
              <w:rPr>
                <w:rFonts w:hint="eastAsia"/>
                <w:sz w:val="28"/>
                <w:szCs w:val="28"/>
              </w:rPr>
              <w:t>技术参数及要求</w:t>
            </w:r>
          </w:p>
        </w:tc>
        <w:tc>
          <w:tcPr>
            <w:tcW w:w="1900" w:type="dxa"/>
            <w:vAlign w:val="center"/>
          </w:tcPr>
          <w:p>
            <w:pPr>
              <w:spacing w:line="360" w:lineRule="exact"/>
              <w:jc w:val="center"/>
              <w:rPr>
                <w:sz w:val="28"/>
                <w:szCs w:val="28"/>
              </w:rPr>
            </w:pPr>
            <w:r>
              <w:rPr>
                <w:rFonts w:hint="eastAsia"/>
                <w:sz w:val="28"/>
                <w:szCs w:val="28"/>
              </w:rPr>
              <w:t>数量</w:t>
            </w:r>
          </w:p>
        </w:tc>
        <w:tc>
          <w:tcPr>
            <w:tcW w:w="915" w:type="dxa"/>
            <w:vAlign w:val="center"/>
          </w:tcPr>
          <w:p>
            <w:pPr>
              <w:spacing w:line="360" w:lineRule="exact"/>
              <w:jc w:val="center"/>
              <w:rPr>
                <w:sz w:val="28"/>
                <w:szCs w:val="28"/>
              </w:rPr>
            </w:pPr>
            <w:r>
              <w:rPr>
                <w:rFonts w:hint="eastAsia"/>
                <w:sz w:val="28"/>
                <w:szCs w:val="2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rPr>
                <w:rFonts w:ascii="宋体" w:hAnsi="宋体" w:eastAsia="宋体" w:cs="宋体"/>
                <w:kern w:val="0"/>
                <w:sz w:val="16"/>
                <w:szCs w:val="16"/>
              </w:rPr>
            </w:pPr>
            <w:r>
              <w:rPr>
                <w:rFonts w:hint="eastAsia"/>
                <w:sz w:val="16"/>
                <w:szCs w:val="16"/>
              </w:rPr>
              <w:t>1</w:t>
            </w:r>
          </w:p>
        </w:tc>
        <w:tc>
          <w:tcPr>
            <w:tcW w:w="1496" w:type="dxa"/>
            <w:vAlign w:val="center"/>
          </w:tcPr>
          <w:p>
            <w:pPr>
              <w:widowControl/>
              <w:jc w:val="left"/>
              <w:rPr>
                <w:rFonts w:ascii="宋体" w:hAnsi="宋体" w:eastAsia="宋体" w:cs="宋体"/>
                <w:kern w:val="0"/>
                <w:sz w:val="16"/>
                <w:szCs w:val="16"/>
              </w:rPr>
            </w:pPr>
            <w:r>
              <w:rPr>
                <w:rFonts w:hint="eastAsia"/>
                <w:sz w:val="16"/>
                <w:szCs w:val="16"/>
              </w:rPr>
              <w:t>双面布纹卡纸</w:t>
            </w:r>
          </w:p>
        </w:tc>
        <w:tc>
          <w:tcPr>
            <w:tcW w:w="3516" w:type="dxa"/>
            <w:vAlign w:val="center"/>
          </w:tcPr>
          <w:p>
            <w:pPr>
              <w:widowControl/>
              <w:jc w:val="left"/>
              <w:rPr>
                <w:rFonts w:ascii="宋体" w:hAnsi="宋体" w:eastAsia="宋体" w:cs="宋体"/>
                <w:kern w:val="0"/>
                <w:sz w:val="20"/>
                <w:szCs w:val="20"/>
              </w:rPr>
            </w:pPr>
            <w:r>
              <w:rPr>
                <w:rFonts w:hint="eastAsia"/>
                <w:sz w:val="20"/>
                <w:szCs w:val="20"/>
              </w:rPr>
              <w:t>4开大小（52X38）10张一袋，每张0.9MM</w:t>
            </w:r>
          </w:p>
        </w:tc>
        <w:tc>
          <w:tcPr>
            <w:tcW w:w="1900" w:type="dxa"/>
            <w:vAlign w:val="center"/>
          </w:tcPr>
          <w:p>
            <w:pPr>
              <w:widowControl/>
              <w:jc w:val="center"/>
              <w:rPr>
                <w:rFonts w:ascii="宋体" w:hAnsi="宋体" w:eastAsia="宋体" w:cs="宋体"/>
                <w:kern w:val="0"/>
                <w:sz w:val="20"/>
                <w:szCs w:val="20"/>
              </w:rPr>
            </w:pPr>
            <w:r>
              <w:rPr>
                <w:rFonts w:hint="eastAsia"/>
                <w:sz w:val="20"/>
                <w:szCs w:val="20"/>
              </w:rPr>
              <w:t xml:space="preserve">10 </w:t>
            </w:r>
          </w:p>
        </w:tc>
        <w:tc>
          <w:tcPr>
            <w:tcW w:w="915" w:type="dxa"/>
            <w:vAlign w:val="center"/>
          </w:tcPr>
          <w:p>
            <w:pPr>
              <w:widowControl/>
              <w:jc w:val="center"/>
              <w:rPr>
                <w:rFonts w:ascii="宋体" w:hAnsi="宋体" w:eastAsia="宋体" w:cs="宋体"/>
                <w:kern w:val="0"/>
                <w:sz w:val="20"/>
                <w:szCs w:val="20"/>
              </w:rPr>
            </w:pPr>
            <w:r>
              <w:rPr>
                <w:rFonts w:hint="eastAsia"/>
                <w:sz w:val="20"/>
                <w:szCs w:val="20"/>
              </w:rPr>
              <w:t xml:space="preserve">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2</w:t>
            </w:r>
          </w:p>
        </w:tc>
        <w:tc>
          <w:tcPr>
            <w:tcW w:w="1496" w:type="dxa"/>
            <w:vAlign w:val="center"/>
          </w:tcPr>
          <w:p>
            <w:pPr>
              <w:rPr>
                <w:szCs w:val="21"/>
              </w:rPr>
            </w:pPr>
            <w:r>
              <w:rPr>
                <w:rFonts w:hint="eastAsia"/>
                <w:szCs w:val="21"/>
              </w:rPr>
              <w:t>石塑黏土</w:t>
            </w:r>
          </w:p>
        </w:tc>
        <w:tc>
          <w:tcPr>
            <w:tcW w:w="3516" w:type="dxa"/>
            <w:vAlign w:val="center"/>
          </w:tcPr>
          <w:p>
            <w:pPr>
              <w:rPr>
                <w:sz w:val="20"/>
                <w:szCs w:val="20"/>
              </w:rPr>
            </w:pPr>
            <w:r>
              <w:rPr>
                <w:rFonts w:hint="eastAsia"/>
                <w:sz w:val="20"/>
                <w:szCs w:val="20"/>
              </w:rPr>
              <w:t>蓝色、红色（400克）</w:t>
            </w:r>
          </w:p>
        </w:tc>
        <w:tc>
          <w:tcPr>
            <w:tcW w:w="1900" w:type="dxa"/>
            <w:vAlign w:val="center"/>
          </w:tcPr>
          <w:p>
            <w:pPr>
              <w:jc w:val="center"/>
              <w:rPr>
                <w:sz w:val="20"/>
                <w:szCs w:val="20"/>
              </w:rPr>
            </w:pPr>
            <w:r>
              <w:rPr>
                <w:rFonts w:hint="eastAsia"/>
                <w:sz w:val="20"/>
                <w:szCs w:val="20"/>
              </w:rPr>
              <w:t xml:space="preserve">20 </w:t>
            </w:r>
          </w:p>
        </w:tc>
        <w:tc>
          <w:tcPr>
            <w:tcW w:w="915" w:type="dxa"/>
            <w:vAlign w:val="center"/>
          </w:tcPr>
          <w:p>
            <w:pPr>
              <w:jc w:val="center"/>
              <w:rPr>
                <w:sz w:val="20"/>
                <w:szCs w:val="20"/>
              </w:rPr>
            </w:pPr>
            <w:r>
              <w:rPr>
                <w:rFonts w:hint="eastAsia"/>
                <w:sz w:val="20"/>
                <w:szCs w:val="20"/>
              </w:rPr>
              <w:t xml:space="preserve">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3</w:t>
            </w:r>
          </w:p>
        </w:tc>
        <w:tc>
          <w:tcPr>
            <w:tcW w:w="1496" w:type="dxa"/>
            <w:vAlign w:val="center"/>
          </w:tcPr>
          <w:p>
            <w:pPr>
              <w:rPr>
                <w:szCs w:val="21"/>
              </w:rPr>
            </w:pPr>
            <w:r>
              <w:rPr>
                <w:rFonts w:hint="eastAsia"/>
                <w:szCs w:val="21"/>
              </w:rPr>
              <w:t>石塑黏土专用亮油</w:t>
            </w:r>
          </w:p>
        </w:tc>
        <w:tc>
          <w:tcPr>
            <w:tcW w:w="3516" w:type="dxa"/>
            <w:vAlign w:val="center"/>
          </w:tcPr>
          <w:p>
            <w:pPr>
              <w:rPr>
                <w:sz w:val="20"/>
                <w:szCs w:val="20"/>
              </w:rPr>
            </w:pPr>
            <w:r>
              <w:rPr>
                <w:rFonts w:hint="eastAsia"/>
                <w:sz w:val="20"/>
                <w:szCs w:val="20"/>
              </w:rPr>
              <w:t>200ML</w:t>
            </w:r>
          </w:p>
        </w:tc>
        <w:tc>
          <w:tcPr>
            <w:tcW w:w="1900" w:type="dxa"/>
            <w:vAlign w:val="center"/>
          </w:tcPr>
          <w:p>
            <w:pPr>
              <w:jc w:val="center"/>
              <w:rPr>
                <w:sz w:val="20"/>
                <w:szCs w:val="20"/>
              </w:rPr>
            </w:pPr>
            <w:r>
              <w:rPr>
                <w:rFonts w:hint="eastAsia"/>
                <w:sz w:val="20"/>
                <w:szCs w:val="20"/>
              </w:rPr>
              <w:t xml:space="preserve">1 </w:t>
            </w:r>
          </w:p>
        </w:tc>
        <w:tc>
          <w:tcPr>
            <w:tcW w:w="915" w:type="dxa"/>
            <w:vAlign w:val="center"/>
          </w:tcPr>
          <w:p>
            <w:pPr>
              <w:jc w:val="center"/>
              <w:rPr>
                <w:sz w:val="20"/>
                <w:szCs w:val="20"/>
              </w:rPr>
            </w:pPr>
            <w:r>
              <w:rPr>
                <w:rFonts w:hint="eastAsia"/>
                <w:sz w:val="20"/>
                <w:szCs w:val="20"/>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4</w:t>
            </w:r>
          </w:p>
        </w:tc>
        <w:tc>
          <w:tcPr>
            <w:tcW w:w="1496" w:type="dxa"/>
            <w:vAlign w:val="center"/>
          </w:tcPr>
          <w:p>
            <w:pPr>
              <w:rPr>
                <w:szCs w:val="21"/>
              </w:rPr>
            </w:pPr>
            <w:r>
              <w:rPr>
                <w:rFonts w:hint="eastAsia"/>
                <w:szCs w:val="21"/>
              </w:rPr>
              <w:t>一次性自封袋</w:t>
            </w:r>
          </w:p>
        </w:tc>
        <w:tc>
          <w:tcPr>
            <w:tcW w:w="3516" w:type="dxa"/>
            <w:vAlign w:val="center"/>
          </w:tcPr>
          <w:p>
            <w:pPr>
              <w:rPr>
                <w:sz w:val="20"/>
                <w:szCs w:val="20"/>
              </w:rPr>
            </w:pPr>
            <w:r>
              <w:rPr>
                <w:rFonts w:hint="eastAsia"/>
                <w:sz w:val="20"/>
                <w:szCs w:val="20"/>
              </w:rPr>
              <w:t>27cmX20cm</w:t>
            </w:r>
          </w:p>
        </w:tc>
        <w:tc>
          <w:tcPr>
            <w:tcW w:w="1900" w:type="dxa"/>
            <w:vAlign w:val="center"/>
          </w:tcPr>
          <w:p>
            <w:pPr>
              <w:jc w:val="center"/>
              <w:rPr>
                <w:sz w:val="20"/>
                <w:szCs w:val="20"/>
              </w:rPr>
            </w:pPr>
            <w:r>
              <w:rPr>
                <w:rFonts w:hint="eastAsia"/>
                <w:sz w:val="20"/>
                <w:szCs w:val="20"/>
              </w:rPr>
              <w:t xml:space="preserve">1 </w:t>
            </w:r>
          </w:p>
        </w:tc>
        <w:tc>
          <w:tcPr>
            <w:tcW w:w="915" w:type="dxa"/>
            <w:vAlign w:val="center"/>
          </w:tcPr>
          <w:p>
            <w:pPr>
              <w:jc w:val="center"/>
              <w:rPr>
                <w:sz w:val="20"/>
                <w:szCs w:val="20"/>
              </w:rPr>
            </w:pPr>
            <w:r>
              <w:rPr>
                <w:rFonts w:hint="eastAsia"/>
                <w:sz w:val="20"/>
                <w:szCs w:val="20"/>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5</w:t>
            </w:r>
          </w:p>
        </w:tc>
        <w:tc>
          <w:tcPr>
            <w:tcW w:w="1496" w:type="dxa"/>
            <w:vAlign w:val="center"/>
          </w:tcPr>
          <w:p>
            <w:pPr>
              <w:rPr>
                <w:szCs w:val="21"/>
              </w:rPr>
            </w:pPr>
            <w:r>
              <w:rPr>
                <w:rFonts w:hint="eastAsia"/>
                <w:szCs w:val="21"/>
              </w:rPr>
              <w:t>塑封膜</w:t>
            </w:r>
          </w:p>
        </w:tc>
        <w:tc>
          <w:tcPr>
            <w:tcW w:w="3516" w:type="dxa"/>
            <w:vAlign w:val="center"/>
          </w:tcPr>
          <w:p>
            <w:pPr>
              <w:rPr>
                <w:sz w:val="20"/>
                <w:szCs w:val="20"/>
              </w:rPr>
            </w:pPr>
            <w:r>
              <w:rPr>
                <w:rFonts w:hint="eastAsia"/>
                <w:sz w:val="20"/>
                <w:szCs w:val="20"/>
              </w:rPr>
              <w:t>220X310mm</w:t>
            </w:r>
          </w:p>
        </w:tc>
        <w:tc>
          <w:tcPr>
            <w:tcW w:w="1900" w:type="dxa"/>
            <w:vAlign w:val="center"/>
          </w:tcPr>
          <w:p>
            <w:pPr>
              <w:jc w:val="center"/>
              <w:rPr>
                <w:sz w:val="20"/>
                <w:szCs w:val="20"/>
              </w:rPr>
            </w:pPr>
            <w:r>
              <w:rPr>
                <w:rFonts w:hint="eastAsia"/>
                <w:sz w:val="20"/>
                <w:szCs w:val="20"/>
              </w:rPr>
              <w:t xml:space="preserve">2 </w:t>
            </w:r>
          </w:p>
        </w:tc>
        <w:tc>
          <w:tcPr>
            <w:tcW w:w="915" w:type="dxa"/>
            <w:vAlign w:val="center"/>
          </w:tcPr>
          <w:p>
            <w:pPr>
              <w:jc w:val="center"/>
              <w:rPr>
                <w:sz w:val="20"/>
                <w:szCs w:val="20"/>
              </w:rPr>
            </w:pPr>
            <w:r>
              <w:rPr>
                <w:rFonts w:hint="eastAsia"/>
                <w:sz w:val="20"/>
                <w:szCs w:val="20"/>
              </w:rPr>
              <w:t xml:space="preserve">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6</w:t>
            </w:r>
          </w:p>
        </w:tc>
        <w:tc>
          <w:tcPr>
            <w:tcW w:w="1496" w:type="dxa"/>
            <w:vAlign w:val="center"/>
          </w:tcPr>
          <w:p>
            <w:pPr>
              <w:rPr>
                <w:szCs w:val="21"/>
              </w:rPr>
            </w:pPr>
            <w:r>
              <w:rPr>
                <w:rFonts w:hint="eastAsia"/>
                <w:szCs w:val="21"/>
              </w:rPr>
              <w:t>木头夹子</w:t>
            </w:r>
          </w:p>
        </w:tc>
        <w:tc>
          <w:tcPr>
            <w:tcW w:w="3516" w:type="dxa"/>
            <w:vAlign w:val="center"/>
          </w:tcPr>
          <w:p>
            <w:pPr>
              <w:rPr>
                <w:sz w:val="20"/>
                <w:szCs w:val="20"/>
              </w:rPr>
            </w:pPr>
            <w:r>
              <w:rPr>
                <w:rFonts w:hint="eastAsia"/>
                <w:sz w:val="20"/>
                <w:szCs w:val="20"/>
              </w:rPr>
              <w:t>3.5X0.7cm</w:t>
            </w:r>
          </w:p>
        </w:tc>
        <w:tc>
          <w:tcPr>
            <w:tcW w:w="1900" w:type="dxa"/>
            <w:vAlign w:val="center"/>
          </w:tcPr>
          <w:p>
            <w:pPr>
              <w:jc w:val="center"/>
              <w:rPr>
                <w:sz w:val="20"/>
                <w:szCs w:val="20"/>
              </w:rPr>
            </w:pPr>
            <w:r>
              <w:rPr>
                <w:rFonts w:hint="eastAsia"/>
                <w:sz w:val="20"/>
                <w:szCs w:val="20"/>
              </w:rPr>
              <w:t xml:space="preserve">2 </w:t>
            </w:r>
          </w:p>
        </w:tc>
        <w:tc>
          <w:tcPr>
            <w:tcW w:w="915" w:type="dxa"/>
            <w:vAlign w:val="center"/>
          </w:tcPr>
          <w:p>
            <w:pPr>
              <w:jc w:val="center"/>
              <w:rPr>
                <w:sz w:val="20"/>
                <w:szCs w:val="20"/>
              </w:rPr>
            </w:pPr>
            <w:r>
              <w:rPr>
                <w:rFonts w:hint="eastAsia"/>
                <w:sz w:val="20"/>
                <w:szCs w:val="20"/>
              </w:rPr>
              <w:t xml:space="preserve">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7</w:t>
            </w:r>
          </w:p>
        </w:tc>
        <w:tc>
          <w:tcPr>
            <w:tcW w:w="1496" w:type="dxa"/>
            <w:vAlign w:val="center"/>
          </w:tcPr>
          <w:p>
            <w:pPr>
              <w:rPr>
                <w:szCs w:val="21"/>
              </w:rPr>
            </w:pPr>
            <w:r>
              <w:rPr>
                <w:rFonts w:hint="eastAsia"/>
                <w:szCs w:val="21"/>
              </w:rPr>
              <w:t>吸音棉</w:t>
            </w:r>
          </w:p>
        </w:tc>
        <w:tc>
          <w:tcPr>
            <w:tcW w:w="3516" w:type="dxa"/>
            <w:vAlign w:val="center"/>
          </w:tcPr>
          <w:p>
            <w:pPr>
              <w:rPr>
                <w:sz w:val="20"/>
                <w:szCs w:val="20"/>
              </w:rPr>
            </w:pPr>
            <w:r>
              <w:rPr>
                <w:rFonts w:hint="eastAsia"/>
                <w:sz w:val="20"/>
                <w:szCs w:val="20"/>
              </w:rPr>
              <w:t>1220X2420mm</w:t>
            </w:r>
          </w:p>
        </w:tc>
        <w:tc>
          <w:tcPr>
            <w:tcW w:w="1900" w:type="dxa"/>
            <w:vAlign w:val="center"/>
          </w:tcPr>
          <w:p>
            <w:pPr>
              <w:jc w:val="center"/>
              <w:rPr>
                <w:sz w:val="20"/>
                <w:szCs w:val="20"/>
              </w:rPr>
            </w:pPr>
            <w:r>
              <w:rPr>
                <w:rFonts w:hint="eastAsia"/>
                <w:sz w:val="20"/>
                <w:szCs w:val="20"/>
              </w:rPr>
              <w:t xml:space="preserve">10 </w:t>
            </w:r>
          </w:p>
        </w:tc>
        <w:tc>
          <w:tcPr>
            <w:tcW w:w="915" w:type="dxa"/>
            <w:vAlign w:val="center"/>
          </w:tcPr>
          <w:p>
            <w:pPr>
              <w:jc w:val="center"/>
              <w:rPr>
                <w:sz w:val="20"/>
                <w:szCs w:val="20"/>
              </w:rPr>
            </w:pPr>
            <w:r>
              <w:rPr>
                <w:rFonts w:hint="eastAsia"/>
                <w:sz w:val="20"/>
                <w:szCs w:val="20"/>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8</w:t>
            </w:r>
          </w:p>
        </w:tc>
        <w:tc>
          <w:tcPr>
            <w:tcW w:w="1496" w:type="dxa"/>
            <w:vAlign w:val="center"/>
          </w:tcPr>
          <w:p>
            <w:pPr>
              <w:rPr>
                <w:szCs w:val="21"/>
              </w:rPr>
            </w:pPr>
            <w:r>
              <w:rPr>
                <w:rFonts w:hint="eastAsia"/>
                <w:szCs w:val="21"/>
              </w:rPr>
              <w:t>KT板材</w:t>
            </w:r>
          </w:p>
        </w:tc>
        <w:tc>
          <w:tcPr>
            <w:tcW w:w="3516" w:type="dxa"/>
            <w:vAlign w:val="center"/>
          </w:tcPr>
          <w:p>
            <w:pPr>
              <w:rPr>
                <w:sz w:val="20"/>
                <w:szCs w:val="20"/>
              </w:rPr>
            </w:pPr>
            <w:r>
              <w:rPr>
                <w:rFonts w:hint="eastAsia"/>
                <w:sz w:val="20"/>
                <w:szCs w:val="20"/>
              </w:rPr>
              <w:t>90X60cm</w:t>
            </w:r>
          </w:p>
        </w:tc>
        <w:tc>
          <w:tcPr>
            <w:tcW w:w="1900" w:type="dxa"/>
            <w:vAlign w:val="center"/>
          </w:tcPr>
          <w:p>
            <w:pPr>
              <w:jc w:val="center"/>
              <w:rPr>
                <w:sz w:val="20"/>
                <w:szCs w:val="20"/>
              </w:rPr>
            </w:pPr>
            <w:r>
              <w:rPr>
                <w:rFonts w:hint="eastAsia"/>
                <w:sz w:val="20"/>
                <w:szCs w:val="20"/>
              </w:rPr>
              <w:t xml:space="preserve">10 </w:t>
            </w:r>
          </w:p>
        </w:tc>
        <w:tc>
          <w:tcPr>
            <w:tcW w:w="915" w:type="dxa"/>
            <w:vAlign w:val="center"/>
          </w:tcPr>
          <w:p>
            <w:pPr>
              <w:jc w:val="center"/>
              <w:rPr>
                <w:sz w:val="20"/>
                <w:szCs w:val="20"/>
              </w:rPr>
            </w:pPr>
            <w:r>
              <w:rPr>
                <w:rFonts w:hint="eastAsia"/>
                <w:sz w:val="20"/>
                <w:szCs w:val="20"/>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9</w:t>
            </w:r>
          </w:p>
        </w:tc>
        <w:tc>
          <w:tcPr>
            <w:tcW w:w="1496" w:type="dxa"/>
            <w:vAlign w:val="center"/>
          </w:tcPr>
          <w:p>
            <w:pPr>
              <w:rPr>
                <w:szCs w:val="21"/>
              </w:rPr>
            </w:pPr>
            <w:r>
              <w:rPr>
                <w:rFonts w:hint="eastAsia"/>
                <w:szCs w:val="21"/>
              </w:rPr>
              <w:t>手工木棒</w:t>
            </w:r>
          </w:p>
        </w:tc>
        <w:tc>
          <w:tcPr>
            <w:tcW w:w="3516" w:type="dxa"/>
            <w:vAlign w:val="center"/>
          </w:tcPr>
          <w:p>
            <w:pPr>
              <w:rPr>
                <w:sz w:val="20"/>
                <w:szCs w:val="20"/>
              </w:rPr>
            </w:pPr>
            <w:r>
              <w:rPr>
                <w:rFonts w:hint="eastAsia"/>
                <w:sz w:val="20"/>
                <w:szCs w:val="20"/>
              </w:rPr>
              <w:t>30厘米0.3厘米厚</w:t>
            </w:r>
          </w:p>
        </w:tc>
        <w:tc>
          <w:tcPr>
            <w:tcW w:w="1900" w:type="dxa"/>
            <w:vAlign w:val="center"/>
          </w:tcPr>
          <w:p>
            <w:pPr>
              <w:jc w:val="center"/>
              <w:rPr>
                <w:sz w:val="20"/>
                <w:szCs w:val="20"/>
              </w:rPr>
            </w:pPr>
            <w:r>
              <w:rPr>
                <w:rFonts w:hint="eastAsia"/>
                <w:sz w:val="20"/>
                <w:szCs w:val="20"/>
              </w:rPr>
              <w:t xml:space="preserve">500 </w:t>
            </w:r>
          </w:p>
        </w:tc>
        <w:tc>
          <w:tcPr>
            <w:tcW w:w="915" w:type="dxa"/>
            <w:vAlign w:val="center"/>
          </w:tcPr>
          <w:p>
            <w:pPr>
              <w:jc w:val="center"/>
              <w:rPr>
                <w:sz w:val="20"/>
                <w:szCs w:val="20"/>
              </w:rPr>
            </w:pPr>
            <w:r>
              <w:rPr>
                <w:rFonts w:hint="eastAsia"/>
                <w:sz w:val="20"/>
                <w:szCs w:val="20"/>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10</w:t>
            </w:r>
          </w:p>
        </w:tc>
        <w:tc>
          <w:tcPr>
            <w:tcW w:w="1496" w:type="dxa"/>
            <w:vAlign w:val="center"/>
          </w:tcPr>
          <w:p>
            <w:pPr>
              <w:rPr>
                <w:szCs w:val="21"/>
              </w:rPr>
            </w:pPr>
            <w:r>
              <w:rPr>
                <w:rFonts w:hint="eastAsia"/>
                <w:szCs w:val="21"/>
              </w:rPr>
              <w:t>手工椴木木板</w:t>
            </w:r>
          </w:p>
        </w:tc>
        <w:tc>
          <w:tcPr>
            <w:tcW w:w="3516" w:type="dxa"/>
            <w:vAlign w:val="center"/>
          </w:tcPr>
          <w:p>
            <w:pPr>
              <w:widowControl/>
              <w:jc w:val="left"/>
              <w:rPr>
                <w:rFonts w:ascii="宋体" w:hAnsi="宋体" w:eastAsia="宋体" w:cs="宋体"/>
                <w:kern w:val="0"/>
                <w:sz w:val="20"/>
                <w:szCs w:val="20"/>
              </w:rPr>
            </w:pPr>
            <w:r>
              <w:rPr>
                <w:rFonts w:hint="eastAsia"/>
                <w:sz w:val="20"/>
                <w:szCs w:val="20"/>
              </w:rPr>
              <w:t>椴木4开大小（52X38）10张一袋，每张0.9MM0.</w:t>
            </w:r>
            <w:r>
              <w:rPr>
                <w:sz w:val="20"/>
                <w:szCs w:val="20"/>
              </w:rPr>
              <w:t>2</w:t>
            </w:r>
            <w:r>
              <w:rPr>
                <w:rFonts w:hint="eastAsia"/>
                <w:sz w:val="20"/>
                <w:szCs w:val="20"/>
              </w:rPr>
              <w:t>厘米厚</w:t>
            </w:r>
          </w:p>
        </w:tc>
        <w:tc>
          <w:tcPr>
            <w:tcW w:w="1900" w:type="dxa"/>
            <w:vAlign w:val="center"/>
          </w:tcPr>
          <w:p>
            <w:pPr>
              <w:jc w:val="center"/>
              <w:rPr>
                <w:sz w:val="20"/>
                <w:szCs w:val="20"/>
              </w:rPr>
            </w:pPr>
            <w:r>
              <w:rPr>
                <w:rFonts w:hint="eastAsia"/>
                <w:sz w:val="20"/>
                <w:szCs w:val="20"/>
              </w:rPr>
              <w:t xml:space="preserve">3 </w:t>
            </w:r>
          </w:p>
        </w:tc>
        <w:tc>
          <w:tcPr>
            <w:tcW w:w="915" w:type="dxa"/>
            <w:vAlign w:val="center"/>
          </w:tcPr>
          <w:p>
            <w:pPr>
              <w:jc w:val="center"/>
              <w:rPr>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11</w:t>
            </w:r>
          </w:p>
        </w:tc>
        <w:tc>
          <w:tcPr>
            <w:tcW w:w="1496" w:type="dxa"/>
            <w:vAlign w:val="center"/>
          </w:tcPr>
          <w:p>
            <w:pPr>
              <w:rPr>
                <w:szCs w:val="21"/>
              </w:rPr>
            </w:pPr>
            <w:r>
              <w:rPr>
                <w:rFonts w:hint="eastAsia"/>
                <w:szCs w:val="21"/>
              </w:rPr>
              <w:t>手工椴木木板</w:t>
            </w:r>
          </w:p>
        </w:tc>
        <w:tc>
          <w:tcPr>
            <w:tcW w:w="3516" w:type="dxa"/>
            <w:vAlign w:val="center"/>
          </w:tcPr>
          <w:p>
            <w:pPr>
              <w:rPr>
                <w:sz w:val="20"/>
                <w:szCs w:val="20"/>
              </w:rPr>
            </w:pPr>
            <w:r>
              <w:rPr>
                <w:rFonts w:hint="eastAsia"/>
                <w:sz w:val="20"/>
                <w:szCs w:val="20"/>
              </w:rPr>
              <w:t>椴木蓝色、红色（400克）0.3厘米厚</w:t>
            </w:r>
          </w:p>
        </w:tc>
        <w:tc>
          <w:tcPr>
            <w:tcW w:w="1900" w:type="dxa"/>
            <w:vAlign w:val="center"/>
          </w:tcPr>
          <w:p>
            <w:pPr>
              <w:jc w:val="center"/>
              <w:rPr>
                <w:sz w:val="20"/>
                <w:szCs w:val="20"/>
              </w:rPr>
            </w:pPr>
            <w:r>
              <w:rPr>
                <w:rFonts w:hint="eastAsia"/>
                <w:sz w:val="20"/>
                <w:szCs w:val="20"/>
              </w:rPr>
              <w:t xml:space="preserve">100 </w:t>
            </w:r>
          </w:p>
        </w:tc>
        <w:tc>
          <w:tcPr>
            <w:tcW w:w="915" w:type="dxa"/>
            <w:vAlign w:val="center"/>
          </w:tcPr>
          <w:p>
            <w:pPr>
              <w:jc w:val="center"/>
              <w:rPr>
                <w:sz w:val="20"/>
                <w:szCs w:val="20"/>
              </w:rPr>
            </w:pPr>
            <w:r>
              <w:rPr>
                <w:rFonts w:hint="eastAsia"/>
                <w:sz w:val="20"/>
                <w:szCs w:val="20"/>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12</w:t>
            </w:r>
          </w:p>
        </w:tc>
        <w:tc>
          <w:tcPr>
            <w:tcW w:w="1496" w:type="dxa"/>
            <w:vAlign w:val="center"/>
          </w:tcPr>
          <w:p>
            <w:pPr>
              <w:rPr>
                <w:szCs w:val="21"/>
              </w:rPr>
            </w:pPr>
            <w:r>
              <w:rPr>
                <w:rFonts w:hint="eastAsia"/>
                <w:szCs w:val="21"/>
              </w:rPr>
              <w:t>手工椴木木板</w:t>
            </w:r>
          </w:p>
        </w:tc>
        <w:tc>
          <w:tcPr>
            <w:tcW w:w="3516" w:type="dxa"/>
            <w:vAlign w:val="center"/>
          </w:tcPr>
          <w:p>
            <w:pPr>
              <w:rPr>
                <w:sz w:val="20"/>
                <w:szCs w:val="20"/>
              </w:rPr>
            </w:pPr>
            <w:r>
              <w:rPr>
                <w:rFonts w:hint="eastAsia"/>
                <w:sz w:val="20"/>
                <w:szCs w:val="20"/>
              </w:rPr>
              <w:t>椴木200ML0.</w:t>
            </w:r>
            <w:r>
              <w:rPr>
                <w:sz w:val="20"/>
                <w:szCs w:val="20"/>
              </w:rPr>
              <w:t>5</w:t>
            </w:r>
            <w:r>
              <w:rPr>
                <w:rFonts w:hint="eastAsia"/>
                <w:sz w:val="20"/>
                <w:szCs w:val="20"/>
              </w:rPr>
              <w:t>厘米厚</w:t>
            </w:r>
          </w:p>
        </w:tc>
        <w:tc>
          <w:tcPr>
            <w:tcW w:w="1900" w:type="dxa"/>
            <w:vAlign w:val="center"/>
          </w:tcPr>
          <w:p>
            <w:pPr>
              <w:jc w:val="center"/>
              <w:rPr>
                <w:sz w:val="20"/>
                <w:szCs w:val="20"/>
              </w:rPr>
            </w:pPr>
            <w:r>
              <w:rPr>
                <w:rFonts w:hint="eastAsia"/>
                <w:sz w:val="20"/>
                <w:szCs w:val="20"/>
              </w:rPr>
              <w:t xml:space="preserve">60 </w:t>
            </w:r>
          </w:p>
        </w:tc>
        <w:tc>
          <w:tcPr>
            <w:tcW w:w="915" w:type="dxa"/>
            <w:vAlign w:val="center"/>
          </w:tcPr>
          <w:p>
            <w:pPr>
              <w:jc w:val="center"/>
              <w:rPr>
                <w:sz w:val="20"/>
                <w:szCs w:val="20"/>
              </w:rPr>
            </w:pPr>
            <w:r>
              <w:rPr>
                <w:rFonts w:hint="eastAsia"/>
                <w:sz w:val="20"/>
                <w:szCs w:val="20"/>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13</w:t>
            </w:r>
          </w:p>
        </w:tc>
        <w:tc>
          <w:tcPr>
            <w:tcW w:w="1496" w:type="dxa"/>
            <w:vAlign w:val="center"/>
          </w:tcPr>
          <w:p>
            <w:pPr>
              <w:widowControl/>
              <w:jc w:val="left"/>
              <w:rPr>
                <w:rFonts w:ascii="宋体" w:hAnsi="宋体" w:eastAsia="宋体" w:cs="宋体"/>
                <w:kern w:val="0"/>
                <w:szCs w:val="21"/>
              </w:rPr>
            </w:pPr>
            <w:r>
              <w:rPr>
                <w:rFonts w:hint="eastAsia"/>
                <w:szCs w:val="21"/>
              </w:rPr>
              <w:t>手工木棒</w:t>
            </w:r>
          </w:p>
        </w:tc>
        <w:tc>
          <w:tcPr>
            <w:tcW w:w="3516" w:type="dxa"/>
            <w:vAlign w:val="center"/>
          </w:tcPr>
          <w:p>
            <w:pPr>
              <w:widowControl/>
              <w:jc w:val="left"/>
              <w:rPr>
                <w:rFonts w:ascii="宋体" w:hAnsi="宋体" w:eastAsia="宋体" w:cs="宋体"/>
                <w:kern w:val="0"/>
                <w:sz w:val="20"/>
                <w:szCs w:val="20"/>
              </w:rPr>
            </w:pPr>
            <w:r>
              <w:rPr>
                <w:rFonts w:hint="eastAsia"/>
                <w:sz w:val="20"/>
                <w:szCs w:val="20"/>
              </w:rPr>
              <w:t>30厘米</w:t>
            </w:r>
            <w:r>
              <w:rPr>
                <w:rFonts w:hint="eastAsia"/>
                <w:sz w:val="20"/>
                <w:szCs w:val="20"/>
                <w:lang w:val="en-US" w:eastAsia="zh-CN"/>
              </w:rPr>
              <w:t xml:space="preserve"> </w:t>
            </w:r>
            <w:r>
              <w:rPr>
                <w:rFonts w:hint="eastAsia"/>
                <w:sz w:val="20"/>
                <w:szCs w:val="20"/>
              </w:rPr>
              <w:t>0.6厘米</w:t>
            </w:r>
          </w:p>
        </w:tc>
        <w:tc>
          <w:tcPr>
            <w:tcW w:w="1900" w:type="dxa"/>
            <w:vAlign w:val="center"/>
          </w:tcPr>
          <w:p>
            <w:pPr>
              <w:widowControl/>
              <w:jc w:val="center"/>
              <w:rPr>
                <w:rFonts w:ascii="宋体" w:hAnsi="宋体" w:eastAsia="宋体" w:cs="宋体"/>
                <w:kern w:val="0"/>
                <w:sz w:val="20"/>
                <w:szCs w:val="20"/>
              </w:rPr>
            </w:pPr>
            <w:r>
              <w:rPr>
                <w:rFonts w:hint="eastAsia"/>
                <w:sz w:val="20"/>
                <w:szCs w:val="20"/>
              </w:rPr>
              <w:t xml:space="preserve">200 </w:t>
            </w:r>
          </w:p>
        </w:tc>
        <w:tc>
          <w:tcPr>
            <w:tcW w:w="915" w:type="dxa"/>
            <w:vAlign w:val="center"/>
          </w:tcPr>
          <w:p>
            <w:pPr>
              <w:widowControl/>
              <w:jc w:val="center"/>
              <w:rPr>
                <w:rFonts w:ascii="宋体" w:hAnsi="宋体" w:eastAsia="宋体" w:cs="宋体"/>
                <w:kern w:val="0"/>
                <w:sz w:val="20"/>
                <w:szCs w:val="20"/>
              </w:rPr>
            </w:pPr>
            <w:r>
              <w:rPr>
                <w:rFonts w:hint="eastAsia"/>
                <w:sz w:val="20"/>
                <w:szCs w:val="20"/>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14</w:t>
            </w:r>
          </w:p>
        </w:tc>
        <w:tc>
          <w:tcPr>
            <w:tcW w:w="1496" w:type="dxa"/>
            <w:vAlign w:val="center"/>
          </w:tcPr>
          <w:p>
            <w:pPr>
              <w:rPr>
                <w:szCs w:val="21"/>
              </w:rPr>
            </w:pPr>
            <w:r>
              <w:rPr>
                <w:rFonts w:hint="eastAsia"/>
                <w:szCs w:val="21"/>
              </w:rPr>
              <w:t>木工胶</w:t>
            </w:r>
          </w:p>
        </w:tc>
        <w:tc>
          <w:tcPr>
            <w:tcW w:w="3516" w:type="dxa"/>
            <w:vAlign w:val="center"/>
          </w:tcPr>
          <w:p>
            <w:pPr>
              <w:rPr>
                <w:sz w:val="20"/>
                <w:szCs w:val="20"/>
              </w:rPr>
            </w:pPr>
            <w:r>
              <w:rPr>
                <w:rFonts w:hint="eastAsia"/>
                <w:sz w:val="20"/>
                <w:szCs w:val="20"/>
              </w:rPr>
              <w:t>320g</w:t>
            </w:r>
          </w:p>
        </w:tc>
        <w:tc>
          <w:tcPr>
            <w:tcW w:w="1900" w:type="dxa"/>
            <w:vAlign w:val="center"/>
          </w:tcPr>
          <w:p>
            <w:pPr>
              <w:jc w:val="center"/>
              <w:rPr>
                <w:sz w:val="20"/>
                <w:szCs w:val="20"/>
              </w:rPr>
            </w:pPr>
            <w:r>
              <w:rPr>
                <w:rFonts w:hint="eastAsia"/>
                <w:sz w:val="20"/>
                <w:szCs w:val="20"/>
              </w:rPr>
              <w:t xml:space="preserve">5 </w:t>
            </w:r>
          </w:p>
        </w:tc>
        <w:tc>
          <w:tcPr>
            <w:tcW w:w="915" w:type="dxa"/>
            <w:vAlign w:val="center"/>
          </w:tcPr>
          <w:p>
            <w:pPr>
              <w:jc w:val="center"/>
              <w:rPr>
                <w:sz w:val="20"/>
                <w:szCs w:val="20"/>
              </w:rPr>
            </w:pPr>
            <w:r>
              <w:rPr>
                <w:rFonts w:hint="eastAsia"/>
                <w:sz w:val="20"/>
                <w:szCs w:val="20"/>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15</w:t>
            </w:r>
          </w:p>
        </w:tc>
        <w:tc>
          <w:tcPr>
            <w:tcW w:w="1496" w:type="dxa"/>
            <w:vAlign w:val="center"/>
          </w:tcPr>
          <w:p>
            <w:pPr>
              <w:rPr>
                <w:szCs w:val="21"/>
              </w:rPr>
            </w:pPr>
            <w:r>
              <w:rPr>
                <w:rFonts w:hint="eastAsia"/>
                <w:szCs w:val="21"/>
              </w:rPr>
              <w:t>木工胶速干型</w:t>
            </w:r>
          </w:p>
        </w:tc>
        <w:tc>
          <w:tcPr>
            <w:tcW w:w="3516" w:type="dxa"/>
            <w:vAlign w:val="center"/>
          </w:tcPr>
          <w:p>
            <w:pPr>
              <w:rPr>
                <w:sz w:val="20"/>
                <w:szCs w:val="20"/>
              </w:rPr>
            </w:pPr>
            <w:r>
              <w:rPr>
                <w:rFonts w:hint="eastAsia"/>
                <w:sz w:val="20"/>
                <w:szCs w:val="20"/>
              </w:rPr>
              <w:t>50ml速干</w:t>
            </w:r>
          </w:p>
        </w:tc>
        <w:tc>
          <w:tcPr>
            <w:tcW w:w="1900" w:type="dxa"/>
            <w:vAlign w:val="center"/>
          </w:tcPr>
          <w:p>
            <w:pPr>
              <w:jc w:val="center"/>
              <w:rPr>
                <w:sz w:val="20"/>
                <w:szCs w:val="20"/>
              </w:rPr>
            </w:pPr>
            <w:r>
              <w:rPr>
                <w:rFonts w:hint="eastAsia"/>
                <w:sz w:val="20"/>
                <w:szCs w:val="20"/>
              </w:rPr>
              <w:t xml:space="preserve">10 </w:t>
            </w:r>
          </w:p>
        </w:tc>
        <w:tc>
          <w:tcPr>
            <w:tcW w:w="915" w:type="dxa"/>
            <w:vAlign w:val="center"/>
          </w:tcPr>
          <w:p>
            <w:pPr>
              <w:jc w:val="center"/>
              <w:rPr>
                <w:sz w:val="20"/>
                <w:szCs w:val="20"/>
              </w:rPr>
            </w:pPr>
            <w:r>
              <w:rPr>
                <w:rFonts w:hint="eastAsia"/>
                <w:sz w:val="20"/>
                <w:szCs w:val="20"/>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16</w:t>
            </w:r>
          </w:p>
        </w:tc>
        <w:tc>
          <w:tcPr>
            <w:tcW w:w="1496" w:type="dxa"/>
            <w:vAlign w:val="center"/>
          </w:tcPr>
          <w:p>
            <w:pPr>
              <w:rPr>
                <w:szCs w:val="21"/>
              </w:rPr>
            </w:pPr>
            <w:r>
              <w:rPr>
                <w:rFonts w:hint="eastAsia"/>
                <w:szCs w:val="21"/>
              </w:rPr>
              <w:t>锯条</w:t>
            </w:r>
          </w:p>
        </w:tc>
        <w:tc>
          <w:tcPr>
            <w:tcW w:w="3516" w:type="dxa"/>
            <w:vAlign w:val="center"/>
          </w:tcPr>
          <w:p>
            <w:pPr>
              <w:rPr>
                <w:sz w:val="20"/>
                <w:szCs w:val="20"/>
              </w:rPr>
            </w:pPr>
            <w:r>
              <w:rPr>
                <w:rFonts w:hint="eastAsia"/>
                <w:sz w:val="20"/>
                <w:szCs w:val="20"/>
              </w:rPr>
              <w:t>细</w:t>
            </w:r>
            <w:r>
              <w:rPr>
                <w:rFonts w:hint="eastAsia"/>
                <w:sz w:val="20"/>
                <w:szCs w:val="20"/>
                <w:lang w:eastAsia="zh-CN"/>
              </w:rPr>
              <w:t>、</w:t>
            </w:r>
            <w:r>
              <w:rPr>
                <w:rFonts w:hint="eastAsia"/>
                <w:sz w:val="20"/>
                <w:szCs w:val="20"/>
              </w:rPr>
              <w:t>曲线锯条</w:t>
            </w:r>
          </w:p>
        </w:tc>
        <w:tc>
          <w:tcPr>
            <w:tcW w:w="1900" w:type="dxa"/>
            <w:vAlign w:val="center"/>
          </w:tcPr>
          <w:p>
            <w:pPr>
              <w:jc w:val="center"/>
              <w:rPr>
                <w:sz w:val="20"/>
                <w:szCs w:val="20"/>
              </w:rPr>
            </w:pPr>
            <w:r>
              <w:rPr>
                <w:rFonts w:hint="eastAsia"/>
                <w:sz w:val="20"/>
                <w:szCs w:val="20"/>
              </w:rPr>
              <w:t xml:space="preserve">10 </w:t>
            </w:r>
          </w:p>
        </w:tc>
        <w:tc>
          <w:tcPr>
            <w:tcW w:w="915" w:type="dxa"/>
            <w:vAlign w:val="center"/>
          </w:tcPr>
          <w:p>
            <w:pPr>
              <w:jc w:val="center"/>
              <w:rPr>
                <w:sz w:val="20"/>
                <w:szCs w:val="20"/>
              </w:rPr>
            </w:pPr>
            <w:r>
              <w:rPr>
                <w:rFonts w:hint="eastAsia"/>
                <w:sz w:val="20"/>
                <w:szCs w:val="20"/>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17</w:t>
            </w:r>
          </w:p>
        </w:tc>
        <w:tc>
          <w:tcPr>
            <w:tcW w:w="1496" w:type="dxa"/>
            <w:vAlign w:val="center"/>
          </w:tcPr>
          <w:p>
            <w:pPr>
              <w:rPr>
                <w:szCs w:val="21"/>
              </w:rPr>
            </w:pPr>
            <w:r>
              <w:rPr>
                <w:rFonts w:hint="eastAsia"/>
                <w:szCs w:val="21"/>
              </w:rPr>
              <w:t>儿童电锯锯条</w:t>
            </w:r>
          </w:p>
        </w:tc>
        <w:tc>
          <w:tcPr>
            <w:tcW w:w="3516" w:type="dxa"/>
            <w:vAlign w:val="center"/>
          </w:tcPr>
          <w:p>
            <w:pPr>
              <w:rPr>
                <w:sz w:val="20"/>
                <w:szCs w:val="20"/>
              </w:rPr>
            </w:pPr>
            <w:r>
              <w:rPr>
                <w:rFonts w:hint="eastAsia"/>
                <w:sz w:val="20"/>
                <w:szCs w:val="20"/>
              </w:rPr>
              <w:t>专用</w:t>
            </w:r>
          </w:p>
        </w:tc>
        <w:tc>
          <w:tcPr>
            <w:tcW w:w="1900" w:type="dxa"/>
            <w:vAlign w:val="center"/>
          </w:tcPr>
          <w:p>
            <w:pPr>
              <w:jc w:val="center"/>
              <w:rPr>
                <w:sz w:val="20"/>
                <w:szCs w:val="20"/>
              </w:rPr>
            </w:pPr>
            <w:r>
              <w:rPr>
                <w:rFonts w:hint="eastAsia"/>
                <w:sz w:val="20"/>
                <w:szCs w:val="20"/>
              </w:rPr>
              <w:t xml:space="preserve">30 </w:t>
            </w:r>
          </w:p>
        </w:tc>
        <w:tc>
          <w:tcPr>
            <w:tcW w:w="915" w:type="dxa"/>
            <w:vAlign w:val="center"/>
          </w:tcPr>
          <w:p>
            <w:pPr>
              <w:jc w:val="center"/>
              <w:rPr>
                <w:sz w:val="20"/>
                <w:szCs w:val="20"/>
              </w:rPr>
            </w:pPr>
            <w:r>
              <w:rPr>
                <w:rFonts w:hint="eastAsia"/>
                <w:sz w:val="20"/>
                <w:szCs w:val="20"/>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18</w:t>
            </w:r>
          </w:p>
        </w:tc>
        <w:tc>
          <w:tcPr>
            <w:tcW w:w="1496" w:type="dxa"/>
            <w:vAlign w:val="center"/>
          </w:tcPr>
          <w:p>
            <w:pPr>
              <w:rPr>
                <w:szCs w:val="21"/>
              </w:rPr>
            </w:pPr>
            <w:r>
              <w:rPr>
                <w:rFonts w:hint="eastAsia"/>
                <w:szCs w:val="21"/>
              </w:rPr>
              <w:t>木工腊</w:t>
            </w:r>
          </w:p>
        </w:tc>
        <w:tc>
          <w:tcPr>
            <w:tcW w:w="3516" w:type="dxa"/>
            <w:vAlign w:val="center"/>
          </w:tcPr>
          <w:p>
            <w:pPr>
              <w:rPr>
                <w:sz w:val="20"/>
                <w:szCs w:val="20"/>
              </w:rPr>
            </w:pPr>
            <w:r>
              <w:rPr>
                <w:rFonts w:hint="eastAsia"/>
                <w:sz w:val="20"/>
                <w:szCs w:val="20"/>
              </w:rPr>
              <w:t>食用型150ml</w:t>
            </w:r>
          </w:p>
        </w:tc>
        <w:tc>
          <w:tcPr>
            <w:tcW w:w="1900" w:type="dxa"/>
            <w:vAlign w:val="center"/>
          </w:tcPr>
          <w:p>
            <w:pPr>
              <w:jc w:val="center"/>
              <w:rPr>
                <w:sz w:val="20"/>
                <w:szCs w:val="20"/>
              </w:rPr>
            </w:pPr>
            <w:r>
              <w:rPr>
                <w:rFonts w:hint="eastAsia"/>
                <w:sz w:val="20"/>
                <w:szCs w:val="20"/>
              </w:rPr>
              <w:t xml:space="preserve">3 </w:t>
            </w:r>
          </w:p>
        </w:tc>
        <w:tc>
          <w:tcPr>
            <w:tcW w:w="915" w:type="dxa"/>
            <w:vAlign w:val="center"/>
          </w:tcPr>
          <w:p>
            <w:pPr>
              <w:jc w:val="center"/>
              <w:rPr>
                <w:sz w:val="20"/>
                <w:szCs w:val="20"/>
              </w:rPr>
            </w:pPr>
            <w:r>
              <w:rPr>
                <w:rFonts w:hint="eastAsia"/>
                <w:sz w:val="20"/>
                <w:szCs w:val="20"/>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19</w:t>
            </w:r>
          </w:p>
        </w:tc>
        <w:tc>
          <w:tcPr>
            <w:tcW w:w="1496" w:type="dxa"/>
            <w:vAlign w:val="center"/>
          </w:tcPr>
          <w:p>
            <w:pPr>
              <w:rPr>
                <w:szCs w:val="21"/>
              </w:rPr>
            </w:pPr>
            <w:r>
              <w:rPr>
                <w:rFonts w:hint="eastAsia"/>
                <w:szCs w:val="21"/>
              </w:rPr>
              <w:t>修胚刀</w:t>
            </w:r>
          </w:p>
        </w:tc>
        <w:tc>
          <w:tcPr>
            <w:tcW w:w="3516" w:type="dxa"/>
            <w:vAlign w:val="center"/>
          </w:tcPr>
          <w:p>
            <w:pPr>
              <w:rPr>
                <w:sz w:val="20"/>
                <w:szCs w:val="20"/>
              </w:rPr>
            </w:pPr>
            <w:r>
              <w:rPr>
                <w:rFonts w:hint="eastAsia"/>
                <w:sz w:val="20"/>
                <w:szCs w:val="20"/>
              </w:rPr>
              <w:t>长14*3cm</w:t>
            </w:r>
            <w:r>
              <w:rPr>
                <w:rFonts w:hint="eastAsia"/>
                <w:sz w:val="20"/>
                <w:szCs w:val="20"/>
                <w:lang w:eastAsia="zh-CN"/>
              </w:rPr>
              <w:t>、</w:t>
            </w:r>
            <w:r>
              <w:rPr>
                <w:rFonts w:hint="eastAsia"/>
                <w:sz w:val="20"/>
                <w:szCs w:val="20"/>
              </w:rPr>
              <w:t>景德镇修胚板刀</w:t>
            </w:r>
          </w:p>
        </w:tc>
        <w:tc>
          <w:tcPr>
            <w:tcW w:w="1900" w:type="dxa"/>
            <w:vAlign w:val="center"/>
          </w:tcPr>
          <w:p>
            <w:pPr>
              <w:jc w:val="center"/>
              <w:rPr>
                <w:sz w:val="20"/>
                <w:szCs w:val="20"/>
              </w:rPr>
            </w:pPr>
            <w:r>
              <w:rPr>
                <w:rFonts w:hint="eastAsia"/>
                <w:sz w:val="20"/>
                <w:szCs w:val="20"/>
              </w:rPr>
              <w:t xml:space="preserve">4 </w:t>
            </w:r>
          </w:p>
        </w:tc>
        <w:tc>
          <w:tcPr>
            <w:tcW w:w="915" w:type="dxa"/>
            <w:vAlign w:val="center"/>
          </w:tcPr>
          <w:p>
            <w:pPr>
              <w:jc w:val="center"/>
              <w:rPr>
                <w:sz w:val="20"/>
                <w:szCs w:val="20"/>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20</w:t>
            </w:r>
          </w:p>
        </w:tc>
        <w:tc>
          <w:tcPr>
            <w:tcW w:w="1496" w:type="dxa"/>
            <w:vAlign w:val="center"/>
          </w:tcPr>
          <w:p>
            <w:pPr>
              <w:rPr>
                <w:szCs w:val="21"/>
              </w:rPr>
            </w:pPr>
            <w:r>
              <w:rPr>
                <w:rFonts w:hint="eastAsia"/>
                <w:szCs w:val="21"/>
              </w:rPr>
              <w:t>陶泥</w:t>
            </w:r>
          </w:p>
        </w:tc>
        <w:tc>
          <w:tcPr>
            <w:tcW w:w="3516" w:type="dxa"/>
            <w:vAlign w:val="center"/>
          </w:tcPr>
          <w:p>
            <w:pPr>
              <w:rPr>
                <w:sz w:val="20"/>
                <w:szCs w:val="20"/>
              </w:rPr>
            </w:pPr>
            <w:r>
              <w:rPr>
                <w:rFonts w:hint="eastAsia"/>
                <w:sz w:val="20"/>
                <w:szCs w:val="20"/>
              </w:rPr>
              <w:t>景德镇普白泥</w:t>
            </w:r>
          </w:p>
        </w:tc>
        <w:tc>
          <w:tcPr>
            <w:tcW w:w="1900" w:type="dxa"/>
            <w:vAlign w:val="center"/>
          </w:tcPr>
          <w:p>
            <w:pPr>
              <w:jc w:val="center"/>
              <w:rPr>
                <w:sz w:val="20"/>
                <w:szCs w:val="20"/>
              </w:rPr>
            </w:pPr>
            <w:r>
              <w:rPr>
                <w:rFonts w:hint="eastAsia"/>
                <w:sz w:val="20"/>
                <w:szCs w:val="20"/>
              </w:rPr>
              <w:t xml:space="preserve">200 </w:t>
            </w:r>
          </w:p>
        </w:tc>
        <w:tc>
          <w:tcPr>
            <w:tcW w:w="915" w:type="dxa"/>
            <w:vAlign w:val="center"/>
          </w:tcPr>
          <w:p>
            <w:pPr>
              <w:jc w:val="center"/>
              <w:rPr>
                <w:sz w:val="20"/>
                <w:szCs w:val="20"/>
              </w:rPr>
            </w:pPr>
            <w:r>
              <w:rPr>
                <w:rFonts w:hint="eastAsia"/>
                <w:sz w:val="20"/>
                <w:szCs w:val="20"/>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21</w:t>
            </w:r>
          </w:p>
        </w:tc>
        <w:tc>
          <w:tcPr>
            <w:tcW w:w="1496" w:type="dxa"/>
            <w:vAlign w:val="center"/>
          </w:tcPr>
          <w:p>
            <w:pPr>
              <w:rPr>
                <w:szCs w:val="21"/>
              </w:rPr>
            </w:pPr>
            <w:r>
              <w:rPr>
                <w:rFonts w:hint="eastAsia"/>
                <w:szCs w:val="21"/>
              </w:rPr>
              <w:t>木杆吸水海棉四件套</w:t>
            </w:r>
          </w:p>
        </w:tc>
        <w:tc>
          <w:tcPr>
            <w:tcW w:w="3516" w:type="dxa"/>
            <w:vAlign w:val="center"/>
          </w:tcPr>
          <w:p>
            <w:pPr>
              <w:rPr>
                <w:sz w:val="20"/>
                <w:szCs w:val="20"/>
              </w:rPr>
            </w:pPr>
            <w:r>
              <w:rPr>
                <w:rFonts w:hint="eastAsia"/>
                <w:sz w:val="20"/>
                <w:szCs w:val="20"/>
              </w:rPr>
              <w:t>陶艺工具</w:t>
            </w:r>
          </w:p>
        </w:tc>
        <w:tc>
          <w:tcPr>
            <w:tcW w:w="1900" w:type="dxa"/>
            <w:vAlign w:val="center"/>
          </w:tcPr>
          <w:p>
            <w:pPr>
              <w:jc w:val="center"/>
              <w:rPr>
                <w:sz w:val="20"/>
                <w:szCs w:val="20"/>
              </w:rPr>
            </w:pPr>
            <w:r>
              <w:rPr>
                <w:rFonts w:hint="eastAsia"/>
                <w:sz w:val="20"/>
                <w:szCs w:val="20"/>
              </w:rPr>
              <w:t xml:space="preserve">10 </w:t>
            </w:r>
          </w:p>
        </w:tc>
        <w:tc>
          <w:tcPr>
            <w:tcW w:w="915" w:type="dxa"/>
            <w:vAlign w:val="center"/>
          </w:tcPr>
          <w:p>
            <w:pPr>
              <w:jc w:val="center"/>
              <w:rPr>
                <w:sz w:val="20"/>
                <w:szCs w:val="20"/>
              </w:rPr>
            </w:pPr>
            <w:r>
              <w:rPr>
                <w:rFonts w:hint="eastAsia"/>
                <w:sz w:val="20"/>
                <w:szCs w:val="20"/>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22</w:t>
            </w:r>
          </w:p>
        </w:tc>
        <w:tc>
          <w:tcPr>
            <w:tcW w:w="1496" w:type="dxa"/>
            <w:vAlign w:val="center"/>
          </w:tcPr>
          <w:p>
            <w:pPr>
              <w:rPr>
                <w:sz w:val="20"/>
                <w:szCs w:val="20"/>
              </w:rPr>
            </w:pPr>
            <w:r>
              <w:rPr>
                <w:rFonts w:hint="eastAsia"/>
                <w:sz w:val="20"/>
                <w:szCs w:val="20"/>
              </w:rPr>
              <w:t>揉泥凳</w:t>
            </w:r>
          </w:p>
        </w:tc>
        <w:tc>
          <w:tcPr>
            <w:tcW w:w="3516" w:type="dxa"/>
            <w:vAlign w:val="center"/>
          </w:tcPr>
          <w:p>
            <w:pPr>
              <w:rPr>
                <w:sz w:val="20"/>
                <w:szCs w:val="20"/>
              </w:rPr>
            </w:pPr>
            <w:r>
              <w:rPr>
                <w:rFonts w:hint="eastAsia"/>
                <w:sz w:val="20"/>
                <w:szCs w:val="20"/>
              </w:rPr>
              <w:t>陶艺工具</w:t>
            </w:r>
          </w:p>
        </w:tc>
        <w:tc>
          <w:tcPr>
            <w:tcW w:w="1900" w:type="dxa"/>
            <w:vAlign w:val="center"/>
          </w:tcPr>
          <w:p>
            <w:pPr>
              <w:jc w:val="center"/>
              <w:rPr>
                <w:sz w:val="20"/>
                <w:szCs w:val="20"/>
              </w:rPr>
            </w:pPr>
            <w:r>
              <w:rPr>
                <w:rFonts w:hint="eastAsia"/>
                <w:sz w:val="20"/>
                <w:szCs w:val="20"/>
              </w:rPr>
              <w:t xml:space="preserve">5 </w:t>
            </w:r>
          </w:p>
        </w:tc>
        <w:tc>
          <w:tcPr>
            <w:tcW w:w="915" w:type="dxa"/>
            <w:vAlign w:val="center"/>
          </w:tcPr>
          <w:p>
            <w:pPr>
              <w:jc w:val="center"/>
              <w:rPr>
                <w:sz w:val="20"/>
                <w:szCs w:val="20"/>
              </w:rPr>
            </w:pPr>
            <w:r>
              <w:rPr>
                <w:rFonts w:hint="eastAsia"/>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23</w:t>
            </w:r>
          </w:p>
        </w:tc>
        <w:tc>
          <w:tcPr>
            <w:tcW w:w="1496" w:type="dxa"/>
            <w:vAlign w:val="center"/>
          </w:tcPr>
          <w:p>
            <w:pPr>
              <w:rPr>
                <w:sz w:val="20"/>
                <w:szCs w:val="20"/>
              </w:rPr>
            </w:pPr>
            <w:r>
              <w:rPr>
                <w:rFonts w:hint="eastAsia"/>
                <w:sz w:val="20"/>
                <w:szCs w:val="20"/>
              </w:rPr>
              <w:t>拍泥板</w:t>
            </w:r>
          </w:p>
        </w:tc>
        <w:tc>
          <w:tcPr>
            <w:tcW w:w="3516" w:type="dxa"/>
            <w:vAlign w:val="center"/>
          </w:tcPr>
          <w:p>
            <w:pPr>
              <w:rPr>
                <w:sz w:val="20"/>
                <w:szCs w:val="20"/>
              </w:rPr>
            </w:pPr>
            <w:r>
              <w:rPr>
                <w:rFonts w:hint="eastAsia"/>
                <w:sz w:val="20"/>
                <w:szCs w:val="20"/>
              </w:rPr>
              <w:t>大号</w:t>
            </w:r>
            <w:r>
              <w:rPr>
                <w:rFonts w:hint="eastAsia"/>
                <w:sz w:val="20"/>
                <w:szCs w:val="20"/>
                <w:lang w:eastAsia="zh-CN"/>
              </w:rPr>
              <w:t>、</w:t>
            </w:r>
            <w:r>
              <w:rPr>
                <w:rFonts w:hint="eastAsia"/>
                <w:sz w:val="20"/>
                <w:szCs w:val="20"/>
              </w:rPr>
              <w:t>16cm*26cm</w:t>
            </w:r>
          </w:p>
        </w:tc>
        <w:tc>
          <w:tcPr>
            <w:tcW w:w="1900" w:type="dxa"/>
            <w:vAlign w:val="center"/>
          </w:tcPr>
          <w:p>
            <w:pPr>
              <w:jc w:val="center"/>
              <w:rPr>
                <w:sz w:val="20"/>
                <w:szCs w:val="20"/>
              </w:rPr>
            </w:pPr>
            <w:r>
              <w:rPr>
                <w:rFonts w:hint="eastAsia"/>
                <w:sz w:val="20"/>
                <w:szCs w:val="20"/>
              </w:rPr>
              <w:t xml:space="preserve">5 </w:t>
            </w:r>
          </w:p>
        </w:tc>
        <w:tc>
          <w:tcPr>
            <w:tcW w:w="915" w:type="dxa"/>
            <w:vAlign w:val="center"/>
          </w:tcPr>
          <w:p>
            <w:pPr>
              <w:jc w:val="center"/>
              <w:rPr>
                <w:sz w:val="20"/>
                <w:szCs w:val="20"/>
              </w:rPr>
            </w:pPr>
            <w:r>
              <w:rPr>
                <w:rFonts w:hint="eastAsia"/>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24</w:t>
            </w:r>
          </w:p>
        </w:tc>
        <w:tc>
          <w:tcPr>
            <w:tcW w:w="1496" w:type="dxa"/>
            <w:vAlign w:val="center"/>
          </w:tcPr>
          <w:p>
            <w:pPr>
              <w:rPr>
                <w:szCs w:val="21"/>
              </w:rPr>
            </w:pPr>
            <w:r>
              <w:rPr>
                <w:rFonts w:hint="eastAsia"/>
                <w:szCs w:val="21"/>
              </w:rPr>
              <w:t>釉下彩</w:t>
            </w:r>
          </w:p>
        </w:tc>
        <w:tc>
          <w:tcPr>
            <w:tcW w:w="3516" w:type="dxa"/>
            <w:vAlign w:val="center"/>
          </w:tcPr>
          <w:p>
            <w:pPr>
              <w:rPr>
                <w:sz w:val="20"/>
                <w:szCs w:val="20"/>
              </w:rPr>
            </w:pPr>
            <w:r>
              <w:rPr>
                <w:rFonts w:hint="eastAsia"/>
                <w:sz w:val="20"/>
                <w:szCs w:val="20"/>
              </w:rPr>
              <w:t>80g</w:t>
            </w:r>
            <w:r>
              <w:rPr>
                <w:rFonts w:hint="eastAsia"/>
                <w:sz w:val="20"/>
                <w:szCs w:val="20"/>
                <w:lang w:eastAsia="zh-CN"/>
              </w:rPr>
              <w:t>、</w:t>
            </w:r>
            <w:r>
              <w:rPr>
                <w:rFonts w:hint="eastAsia"/>
                <w:sz w:val="20"/>
                <w:szCs w:val="20"/>
              </w:rPr>
              <w:t>24色</w:t>
            </w:r>
          </w:p>
        </w:tc>
        <w:tc>
          <w:tcPr>
            <w:tcW w:w="1900" w:type="dxa"/>
            <w:vAlign w:val="center"/>
          </w:tcPr>
          <w:p>
            <w:pPr>
              <w:jc w:val="center"/>
              <w:rPr>
                <w:sz w:val="20"/>
                <w:szCs w:val="20"/>
              </w:rPr>
            </w:pPr>
            <w:r>
              <w:rPr>
                <w:rFonts w:hint="eastAsia"/>
                <w:sz w:val="20"/>
                <w:szCs w:val="20"/>
              </w:rPr>
              <w:t xml:space="preserve">3 </w:t>
            </w:r>
          </w:p>
        </w:tc>
        <w:tc>
          <w:tcPr>
            <w:tcW w:w="915" w:type="dxa"/>
            <w:vAlign w:val="center"/>
          </w:tcPr>
          <w:p>
            <w:pPr>
              <w:jc w:val="center"/>
              <w:rPr>
                <w:sz w:val="20"/>
                <w:szCs w:val="20"/>
              </w:rPr>
            </w:pPr>
            <w:r>
              <w:rPr>
                <w:rFonts w:hint="eastAsia"/>
                <w:sz w:val="20"/>
                <w:szCs w:val="20"/>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25</w:t>
            </w:r>
          </w:p>
        </w:tc>
        <w:tc>
          <w:tcPr>
            <w:tcW w:w="1496" w:type="dxa"/>
            <w:vAlign w:val="center"/>
          </w:tcPr>
          <w:p>
            <w:pPr>
              <w:rPr>
                <w:szCs w:val="21"/>
              </w:rPr>
            </w:pPr>
            <w:r>
              <w:rPr>
                <w:rFonts w:hint="eastAsia"/>
                <w:szCs w:val="21"/>
              </w:rPr>
              <w:t>洞洞置物架</w:t>
            </w:r>
          </w:p>
        </w:tc>
        <w:tc>
          <w:tcPr>
            <w:tcW w:w="3516" w:type="dxa"/>
            <w:vAlign w:val="center"/>
          </w:tcPr>
          <w:p>
            <w:pPr>
              <w:rPr>
                <w:sz w:val="20"/>
                <w:szCs w:val="20"/>
              </w:rPr>
            </w:pPr>
            <w:r>
              <w:rPr>
                <w:rFonts w:hint="eastAsia"/>
                <w:sz w:val="20"/>
                <w:szCs w:val="20"/>
              </w:rPr>
              <w:t>1200*450*1.2白</w:t>
            </w:r>
            <w:r>
              <w:rPr>
                <w:rFonts w:hint="eastAsia"/>
                <w:sz w:val="20"/>
                <w:szCs w:val="20"/>
                <w:lang w:eastAsia="zh-CN"/>
              </w:rPr>
              <w:t>、</w:t>
            </w:r>
            <w:r>
              <w:rPr>
                <w:rFonts w:hint="eastAsia"/>
                <w:sz w:val="20"/>
                <w:szCs w:val="20"/>
              </w:rPr>
              <w:t>方孔</w:t>
            </w:r>
          </w:p>
        </w:tc>
        <w:tc>
          <w:tcPr>
            <w:tcW w:w="1900" w:type="dxa"/>
            <w:vAlign w:val="center"/>
          </w:tcPr>
          <w:p>
            <w:pPr>
              <w:jc w:val="center"/>
              <w:rPr>
                <w:sz w:val="20"/>
                <w:szCs w:val="20"/>
              </w:rPr>
            </w:pPr>
            <w:r>
              <w:rPr>
                <w:rFonts w:hint="eastAsia"/>
                <w:sz w:val="20"/>
                <w:szCs w:val="20"/>
              </w:rPr>
              <w:t xml:space="preserve">10 </w:t>
            </w:r>
          </w:p>
        </w:tc>
        <w:tc>
          <w:tcPr>
            <w:tcW w:w="915" w:type="dxa"/>
            <w:vAlign w:val="center"/>
          </w:tcPr>
          <w:p>
            <w:pPr>
              <w:jc w:val="center"/>
              <w:rPr>
                <w:sz w:val="20"/>
                <w:szCs w:val="20"/>
              </w:rPr>
            </w:pPr>
            <w:r>
              <w:rPr>
                <w:rFonts w:hint="eastAsia"/>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26</w:t>
            </w:r>
          </w:p>
        </w:tc>
        <w:tc>
          <w:tcPr>
            <w:tcW w:w="1496" w:type="dxa"/>
            <w:vAlign w:val="center"/>
          </w:tcPr>
          <w:p>
            <w:pPr>
              <w:rPr>
                <w:szCs w:val="21"/>
              </w:rPr>
            </w:pPr>
            <w:r>
              <w:rPr>
                <w:rFonts w:hint="eastAsia"/>
                <w:szCs w:val="21"/>
              </w:rPr>
              <w:t>挂钩</w:t>
            </w:r>
          </w:p>
        </w:tc>
        <w:tc>
          <w:tcPr>
            <w:tcW w:w="3516" w:type="dxa"/>
            <w:vAlign w:val="center"/>
          </w:tcPr>
          <w:p>
            <w:pPr>
              <w:rPr>
                <w:sz w:val="20"/>
                <w:szCs w:val="20"/>
              </w:rPr>
            </w:pPr>
            <w:r>
              <w:rPr>
                <w:rFonts w:hint="eastAsia"/>
                <w:sz w:val="20"/>
                <w:szCs w:val="20"/>
              </w:rPr>
              <w:t>单直200、双直100</w:t>
            </w:r>
            <w:r>
              <w:rPr>
                <w:rFonts w:hint="eastAsia"/>
                <w:sz w:val="20"/>
                <w:szCs w:val="20"/>
                <w:lang w:eastAsia="zh-CN"/>
              </w:rPr>
              <w:t>、</w:t>
            </w:r>
            <w:r>
              <w:rPr>
                <w:rFonts w:hint="eastAsia"/>
                <w:sz w:val="20"/>
                <w:szCs w:val="20"/>
              </w:rPr>
              <w:t>洞板专用</w:t>
            </w:r>
          </w:p>
        </w:tc>
        <w:tc>
          <w:tcPr>
            <w:tcW w:w="1900" w:type="dxa"/>
            <w:vAlign w:val="center"/>
          </w:tcPr>
          <w:p>
            <w:pPr>
              <w:jc w:val="center"/>
              <w:rPr>
                <w:sz w:val="20"/>
                <w:szCs w:val="20"/>
              </w:rPr>
            </w:pPr>
            <w:r>
              <w:rPr>
                <w:rFonts w:hint="eastAsia"/>
                <w:sz w:val="20"/>
                <w:szCs w:val="20"/>
              </w:rPr>
              <w:t xml:space="preserve">300 </w:t>
            </w:r>
          </w:p>
        </w:tc>
        <w:tc>
          <w:tcPr>
            <w:tcW w:w="915" w:type="dxa"/>
            <w:vAlign w:val="center"/>
          </w:tcPr>
          <w:p>
            <w:pPr>
              <w:jc w:val="center"/>
              <w:rPr>
                <w:sz w:val="20"/>
                <w:szCs w:val="20"/>
              </w:rPr>
            </w:pPr>
            <w:r>
              <w:rPr>
                <w:rFonts w:hint="eastAsia"/>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27</w:t>
            </w:r>
          </w:p>
        </w:tc>
        <w:tc>
          <w:tcPr>
            <w:tcW w:w="1496" w:type="dxa"/>
            <w:vAlign w:val="center"/>
          </w:tcPr>
          <w:p>
            <w:pPr>
              <w:rPr>
                <w:szCs w:val="21"/>
              </w:rPr>
            </w:pPr>
            <w:r>
              <w:rPr>
                <w:rFonts w:hint="eastAsia"/>
                <w:szCs w:val="21"/>
              </w:rPr>
              <w:t>木工操作台</w:t>
            </w:r>
          </w:p>
        </w:tc>
        <w:tc>
          <w:tcPr>
            <w:tcW w:w="3516" w:type="dxa"/>
            <w:vAlign w:val="center"/>
          </w:tcPr>
          <w:p>
            <w:pPr>
              <w:rPr>
                <w:sz w:val="20"/>
                <w:szCs w:val="20"/>
              </w:rPr>
            </w:pPr>
            <w:r>
              <w:rPr>
                <w:rFonts w:hint="eastAsia"/>
                <w:sz w:val="20"/>
                <w:szCs w:val="20"/>
              </w:rPr>
              <w:t>152*62*75多功能</w:t>
            </w:r>
            <w:r>
              <w:rPr>
                <w:rFonts w:hint="eastAsia"/>
                <w:sz w:val="20"/>
                <w:szCs w:val="20"/>
                <w:lang w:eastAsia="zh-CN"/>
              </w:rPr>
              <w:t>、</w:t>
            </w:r>
            <w:r>
              <w:rPr>
                <w:rFonts w:hint="eastAsia"/>
                <w:sz w:val="20"/>
                <w:szCs w:val="20"/>
              </w:rPr>
              <w:t>学生款</w:t>
            </w:r>
          </w:p>
        </w:tc>
        <w:tc>
          <w:tcPr>
            <w:tcW w:w="1900" w:type="dxa"/>
            <w:vAlign w:val="center"/>
          </w:tcPr>
          <w:p>
            <w:pPr>
              <w:jc w:val="center"/>
              <w:rPr>
                <w:sz w:val="20"/>
                <w:szCs w:val="20"/>
              </w:rPr>
            </w:pPr>
            <w:r>
              <w:rPr>
                <w:rFonts w:hint="eastAsia"/>
                <w:sz w:val="20"/>
                <w:szCs w:val="20"/>
              </w:rPr>
              <w:t xml:space="preserve">5 </w:t>
            </w:r>
          </w:p>
        </w:tc>
        <w:tc>
          <w:tcPr>
            <w:tcW w:w="915" w:type="dxa"/>
            <w:vAlign w:val="center"/>
          </w:tcPr>
          <w:p>
            <w:pPr>
              <w:jc w:val="center"/>
              <w:rPr>
                <w:sz w:val="20"/>
                <w:szCs w:val="20"/>
              </w:rPr>
            </w:pPr>
            <w:r>
              <w:rPr>
                <w:rFonts w:hint="eastAsia"/>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28</w:t>
            </w:r>
          </w:p>
        </w:tc>
        <w:tc>
          <w:tcPr>
            <w:tcW w:w="1496" w:type="dxa"/>
            <w:vAlign w:val="center"/>
          </w:tcPr>
          <w:p>
            <w:pPr>
              <w:rPr>
                <w:szCs w:val="21"/>
              </w:rPr>
            </w:pPr>
            <w:r>
              <w:rPr>
                <w:rFonts w:hint="eastAsia"/>
                <w:szCs w:val="21"/>
              </w:rPr>
              <w:t>手绘纸浆面具</w:t>
            </w:r>
          </w:p>
        </w:tc>
        <w:tc>
          <w:tcPr>
            <w:tcW w:w="3516" w:type="dxa"/>
            <w:vAlign w:val="center"/>
          </w:tcPr>
          <w:p>
            <w:pPr>
              <w:rPr>
                <w:sz w:val="20"/>
                <w:szCs w:val="20"/>
              </w:rPr>
            </w:pPr>
            <w:r>
              <w:rPr>
                <w:rFonts w:hint="eastAsia"/>
                <w:sz w:val="20"/>
                <w:szCs w:val="20"/>
              </w:rPr>
              <w:t xml:space="preserve">京剧 马勺 猫 葫芦 </w:t>
            </w:r>
          </w:p>
        </w:tc>
        <w:tc>
          <w:tcPr>
            <w:tcW w:w="1900" w:type="dxa"/>
            <w:vAlign w:val="center"/>
          </w:tcPr>
          <w:p>
            <w:pPr>
              <w:jc w:val="center"/>
              <w:rPr>
                <w:sz w:val="20"/>
                <w:szCs w:val="20"/>
              </w:rPr>
            </w:pPr>
            <w:r>
              <w:rPr>
                <w:rFonts w:hint="eastAsia"/>
                <w:sz w:val="20"/>
                <w:szCs w:val="20"/>
              </w:rPr>
              <w:t xml:space="preserve">100 </w:t>
            </w:r>
          </w:p>
        </w:tc>
        <w:tc>
          <w:tcPr>
            <w:tcW w:w="915" w:type="dxa"/>
            <w:vAlign w:val="center"/>
          </w:tcPr>
          <w:p>
            <w:pPr>
              <w:jc w:val="center"/>
              <w:rPr>
                <w:sz w:val="20"/>
                <w:szCs w:val="20"/>
              </w:rPr>
            </w:pPr>
            <w:r>
              <w:rPr>
                <w:rFonts w:hint="eastAsia"/>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29</w:t>
            </w:r>
          </w:p>
        </w:tc>
        <w:tc>
          <w:tcPr>
            <w:tcW w:w="1496" w:type="dxa"/>
            <w:vAlign w:val="center"/>
          </w:tcPr>
          <w:p>
            <w:pPr>
              <w:rPr>
                <w:szCs w:val="21"/>
              </w:rPr>
            </w:pPr>
            <w:r>
              <w:rPr>
                <w:rFonts w:hint="eastAsia"/>
                <w:szCs w:val="21"/>
              </w:rPr>
              <w:t>双面加厚宣纸空白扇子</w:t>
            </w:r>
          </w:p>
        </w:tc>
        <w:tc>
          <w:tcPr>
            <w:tcW w:w="3516" w:type="dxa"/>
            <w:vAlign w:val="center"/>
          </w:tcPr>
          <w:p>
            <w:pPr>
              <w:rPr>
                <w:sz w:val="20"/>
                <w:szCs w:val="20"/>
              </w:rPr>
            </w:pPr>
            <w:r>
              <w:rPr>
                <w:rFonts w:hint="eastAsia"/>
                <w:sz w:val="20"/>
                <w:szCs w:val="20"/>
              </w:rPr>
              <w:t>半生熟宣异形</w:t>
            </w:r>
          </w:p>
        </w:tc>
        <w:tc>
          <w:tcPr>
            <w:tcW w:w="1900" w:type="dxa"/>
            <w:vAlign w:val="center"/>
          </w:tcPr>
          <w:p>
            <w:pPr>
              <w:jc w:val="center"/>
              <w:rPr>
                <w:sz w:val="20"/>
                <w:szCs w:val="20"/>
              </w:rPr>
            </w:pPr>
            <w:r>
              <w:rPr>
                <w:rFonts w:hint="eastAsia"/>
                <w:sz w:val="20"/>
                <w:szCs w:val="20"/>
              </w:rPr>
              <w:t xml:space="preserve">100 </w:t>
            </w:r>
          </w:p>
        </w:tc>
        <w:tc>
          <w:tcPr>
            <w:tcW w:w="915" w:type="dxa"/>
            <w:vAlign w:val="center"/>
          </w:tcPr>
          <w:p>
            <w:pPr>
              <w:jc w:val="center"/>
              <w:rPr>
                <w:sz w:val="20"/>
                <w:szCs w:val="20"/>
              </w:rPr>
            </w:pPr>
            <w:r>
              <w:rPr>
                <w:rFonts w:hint="eastAsia"/>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30</w:t>
            </w:r>
          </w:p>
        </w:tc>
        <w:tc>
          <w:tcPr>
            <w:tcW w:w="1496" w:type="dxa"/>
            <w:vAlign w:val="center"/>
          </w:tcPr>
          <w:p>
            <w:pPr>
              <w:rPr>
                <w:szCs w:val="21"/>
              </w:rPr>
            </w:pPr>
            <w:r>
              <w:rPr>
                <w:rFonts w:hint="eastAsia"/>
                <w:szCs w:val="21"/>
              </w:rPr>
              <w:t>空白团扇</w:t>
            </w:r>
          </w:p>
        </w:tc>
        <w:tc>
          <w:tcPr>
            <w:tcW w:w="3516" w:type="dxa"/>
            <w:vAlign w:val="center"/>
          </w:tcPr>
          <w:p>
            <w:pPr>
              <w:rPr>
                <w:sz w:val="20"/>
                <w:szCs w:val="20"/>
              </w:rPr>
            </w:pPr>
            <w:r>
              <w:rPr>
                <w:rFonts w:hint="eastAsia"/>
                <w:sz w:val="20"/>
                <w:szCs w:val="20"/>
              </w:rPr>
              <w:t>异形宫廷扇</w:t>
            </w:r>
          </w:p>
        </w:tc>
        <w:tc>
          <w:tcPr>
            <w:tcW w:w="1900" w:type="dxa"/>
            <w:vAlign w:val="center"/>
          </w:tcPr>
          <w:p>
            <w:pPr>
              <w:jc w:val="center"/>
              <w:rPr>
                <w:sz w:val="20"/>
                <w:szCs w:val="20"/>
              </w:rPr>
            </w:pPr>
            <w:r>
              <w:rPr>
                <w:rFonts w:hint="eastAsia"/>
                <w:sz w:val="20"/>
                <w:szCs w:val="20"/>
              </w:rPr>
              <w:t xml:space="preserve">50 </w:t>
            </w:r>
          </w:p>
        </w:tc>
        <w:tc>
          <w:tcPr>
            <w:tcW w:w="915" w:type="dxa"/>
            <w:vAlign w:val="center"/>
          </w:tcPr>
          <w:p>
            <w:pPr>
              <w:jc w:val="center"/>
              <w:rPr>
                <w:sz w:val="20"/>
                <w:szCs w:val="20"/>
              </w:rPr>
            </w:pPr>
            <w:r>
              <w:rPr>
                <w:rFonts w:hint="eastAsia"/>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31</w:t>
            </w:r>
          </w:p>
        </w:tc>
        <w:tc>
          <w:tcPr>
            <w:tcW w:w="1496" w:type="dxa"/>
            <w:vAlign w:val="center"/>
          </w:tcPr>
          <w:p>
            <w:pPr>
              <w:widowControl/>
              <w:jc w:val="left"/>
              <w:rPr>
                <w:rFonts w:ascii="宋体" w:hAnsi="宋体" w:eastAsia="宋体" w:cs="宋体"/>
                <w:kern w:val="0"/>
                <w:szCs w:val="21"/>
              </w:rPr>
            </w:pPr>
            <w:r>
              <w:rPr>
                <w:rFonts w:hint="eastAsia"/>
                <w:szCs w:val="21"/>
              </w:rPr>
              <w:t>空白帆布包袋</w:t>
            </w:r>
          </w:p>
        </w:tc>
        <w:tc>
          <w:tcPr>
            <w:tcW w:w="3516" w:type="dxa"/>
            <w:vAlign w:val="center"/>
          </w:tcPr>
          <w:p>
            <w:pPr>
              <w:widowControl/>
              <w:jc w:val="left"/>
              <w:rPr>
                <w:rFonts w:ascii="宋体" w:hAnsi="宋体" w:eastAsia="宋体" w:cs="宋体"/>
                <w:kern w:val="0"/>
                <w:sz w:val="20"/>
                <w:szCs w:val="20"/>
              </w:rPr>
            </w:pPr>
            <w:r>
              <w:rPr>
                <w:rFonts w:hint="eastAsia"/>
                <w:sz w:val="20"/>
                <w:szCs w:val="20"/>
              </w:rPr>
              <w:t>白色</w:t>
            </w:r>
          </w:p>
        </w:tc>
        <w:tc>
          <w:tcPr>
            <w:tcW w:w="1900" w:type="dxa"/>
            <w:vAlign w:val="center"/>
          </w:tcPr>
          <w:p>
            <w:pPr>
              <w:jc w:val="center"/>
              <w:rPr>
                <w:sz w:val="20"/>
                <w:szCs w:val="20"/>
              </w:rPr>
            </w:pPr>
            <w:r>
              <w:rPr>
                <w:rFonts w:hint="eastAsia"/>
                <w:sz w:val="20"/>
                <w:szCs w:val="20"/>
              </w:rPr>
              <w:t xml:space="preserve">50 </w:t>
            </w:r>
          </w:p>
        </w:tc>
        <w:tc>
          <w:tcPr>
            <w:tcW w:w="915" w:type="dxa"/>
            <w:vAlign w:val="center"/>
          </w:tcPr>
          <w:p>
            <w:pPr>
              <w:jc w:val="center"/>
              <w:rPr>
                <w:sz w:val="20"/>
                <w:szCs w:val="20"/>
              </w:rPr>
            </w:pPr>
            <w:r>
              <w:rPr>
                <w:rFonts w:hint="eastAsia"/>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32</w:t>
            </w:r>
          </w:p>
        </w:tc>
        <w:tc>
          <w:tcPr>
            <w:tcW w:w="1496" w:type="dxa"/>
            <w:vAlign w:val="center"/>
          </w:tcPr>
          <w:p>
            <w:pPr>
              <w:rPr>
                <w:szCs w:val="21"/>
              </w:rPr>
            </w:pPr>
            <w:r>
              <w:rPr>
                <w:rFonts w:hint="eastAsia"/>
                <w:szCs w:val="21"/>
              </w:rPr>
              <w:t>空白帆布笔袋</w:t>
            </w:r>
          </w:p>
        </w:tc>
        <w:tc>
          <w:tcPr>
            <w:tcW w:w="3516" w:type="dxa"/>
            <w:vAlign w:val="center"/>
          </w:tcPr>
          <w:p>
            <w:pPr>
              <w:jc w:val="left"/>
              <w:rPr>
                <w:sz w:val="20"/>
                <w:szCs w:val="20"/>
              </w:rPr>
            </w:pPr>
            <w:r>
              <w:rPr>
                <w:rFonts w:hint="eastAsia"/>
                <w:sz w:val="20"/>
                <w:szCs w:val="20"/>
              </w:rPr>
              <w:t>白色</w:t>
            </w:r>
          </w:p>
        </w:tc>
        <w:tc>
          <w:tcPr>
            <w:tcW w:w="1900" w:type="dxa"/>
            <w:vAlign w:val="center"/>
          </w:tcPr>
          <w:p>
            <w:pPr>
              <w:jc w:val="center"/>
              <w:rPr>
                <w:sz w:val="20"/>
                <w:szCs w:val="20"/>
              </w:rPr>
            </w:pPr>
            <w:r>
              <w:rPr>
                <w:rFonts w:hint="eastAsia"/>
                <w:sz w:val="20"/>
                <w:szCs w:val="20"/>
              </w:rPr>
              <w:t xml:space="preserve">50 </w:t>
            </w:r>
          </w:p>
        </w:tc>
        <w:tc>
          <w:tcPr>
            <w:tcW w:w="915" w:type="dxa"/>
            <w:vAlign w:val="center"/>
          </w:tcPr>
          <w:p>
            <w:pPr>
              <w:jc w:val="center"/>
              <w:rPr>
                <w:sz w:val="20"/>
                <w:szCs w:val="20"/>
              </w:rPr>
            </w:pPr>
            <w:r>
              <w:rPr>
                <w:rFonts w:hint="eastAsia"/>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33</w:t>
            </w:r>
          </w:p>
        </w:tc>
        <w:tc>
          <w:tcPr>
            <w:tcW w:w="1496" w:type="dxa"/>
            <w:vAlign w:val="center"/>
          </w:tcPr>
          <w:p>
            <w:pPr>
              <w:rPr>
                <w:szCs w:val="21"/>
              </w:rPr>
            </w:pPr>
            <w:r>
              <w:rPr>
                <w:rFonts w:hint="eastAsia"/>
                <w:szCs w:val="21"/>
              </w:rPr>
              <w:t>空白纯棉T恤</w:t>
            </w:r>
          </w:p>
        </w:tc>
        <w:tc>
          <w:tcPr>
            <w:tcW w:w="3516" w:type="dxa"/>
            <w:vAlign w:val="center"/>
          </w:tcPr>
          <w:p>
            <w:pPr>
              <w:jc w:val="left"/>
              <w:rPr>
                <w:sz w:val="20"/>
                <w:szCs w:val="20"/>
              </w:rPr>
            </w:pPr>
            <w:r>
              <w:rPr>
                <w:rFonts w:hint="eastAsia"/>
                <w:sz w:val="20"/>
                <w:szCs w:val="20"/>
              </w:rPr>
              <w:t>白色</w:t>
            </w:r>
          </w:p>
        </w:tc>
        <w:tc>
          <w:tcPr>
            <w:tcW w:w="1900" w:type="dxa"/>
            <w:vAlign w:val="center"/>
          </w:tcPr>
          <w:p>
            <w:pPr>
              <w:jc w:val="center"/>
              <w:rPr>
                <w:sz w:val="20"/>
                <w:szCs w:val="20"/>
              </w:rPr>
            </w:pPr>
            <w:r>
              <w:rPr>
                <w:rFonts w:hint="eastAsia"/>
                <w:sz w:val="20"/>
                <w:szCs w:val="20"/>
              </w:rPr>
              <w:t xml:space="preserve">50 </w:t>
            </w:r>
          </w:p>
        </w:tc>
        <w:tc>
          <w:tcPr>
            <w:tcW w:w="915" w:type="dxa"/>
            <w:vAlign w:val="center"/>
          </w:tcPr>
          <w:p>
            <w:pPr>
              <w:jc w:val="center"/>
              <w:rPr>
                <w:sz w:val="20"/>
                <w:szCs w:val="20"/>
              </w:rPr>
            </w:pPr>
            <w:r>
              <w:rPr>
                <w:rFonts w:hint="eastAsia"/>
                <w:sz w:val="20"/>
                <w:szCs w:val="20"/>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rPr>
                <w:rFonts w:ascii="宋体" w:hAnsi="宋体" w:eastAsia="宋体" w:cs="宋体"/>
                <w:kern w:val="0"/>
                <w:sz w:val="16"/>
                <w:szCs w:val="16"/>
              </w:rPr>
            </w:pPr>
            <w:r>
              <w:rPr>
                <w:rFonts w:hint="eastAsia"/>
                <w:sz w:val="16"/>
                <w:szCs w:val="16"/>
              </w:rPr>
              <w:t>34</w:t>
            </w:r>
          </w:p>
        </w:tc>
        <w:tc>
          <w:tcPr>
            <w:tcW w:w="1496" w:type="dxa"/>
            <w:vAlign w:val="center"/>
          </w:tcPr>
          <w:p>
            <w:pPr>
              <w:rPr>
                <w:szCs w:val="21"/>
              </w:rPr>
            </w:pPr>
            <w:r>
              <w:rPr>
                <w:rFonts w:hint="eastAsia"/>
                <w:szCs w:val="21"/>
              </w:rPr>
              <w:t>空白石头</w:t>
            </w:r>
          </w:p>
        </w:tc>
        <w:tc>
          <w:tcPr>
            <w:tcW w:w="3516" w:type="dxa"/>
            <w:vAlign w:val="center"/>
          </w:tcPr>
          <w:p>
            <w:pPr>
              <w:jc w:val="left"/>
              <w:rPr>
                <w:sz w:val="20"/>
                <w:szCs w:val="20"/>
              </w:rPr>
            </w:pPr>
            <w:r>
              <w:rPr>
                <w:rFonts w:hint="eastAsia"/>
                <w:sz w:val="20"/>
                <w:szCs w:val="20"/>
              </w:rPr>
              <w:t>7-10cm</w:t>
            </w:r>
          </w:p>
        </w:tc>
        <w:tc>
          <w:tcPr>
            <w:tcW w:w="1900" w:type="dxa"/>
            <w:vAlign w:val="center"/>
          </w:tcPr>
          <w:p>
            <w:pPr>
              <w:jc w:val="center"/>
              <w:rPr>
                <w:sz w:val="20"/>
                <w:szCs w:val="20"/>
              </w:rPr>
            </w:pPr>
            <w:r>
              <w:rPr>
                <w:rFonts w:hint="eastAsia"/>
                <w:sz w:val="20"/>
                <w:szCs w:val="20"/>
              </w:rPr>
              <w:t xml:space="preserve">100 </w:t>
            </w:r>
          </w:p>
        </w:tc>
        <w:tc>
          <w:tcPr>
            <w:tcW w:w="915" w:type="dxa"/>
            <w:vAlign w:val="center"/>
          </w:tcPr>
          <w:p>
            <w:pPr>
              <w:jc w:val="center"/>
              <w:rPr>
                <w:sz w:val="20"/>
                <w:szCs w:val="20"/>
              </w:rPr>
            </w:pPr>
            <w:r>
              <w:rPr>
                <w:rFonts w:hint="eastAsia"/>
                <w:sz w:val="20"/>
                <w:szCs w:val="20"/>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35</w:t>
            </w:r>
          </w:p>
        </w:tc>
        <w:tc>
          <w:tcPr>
            <w:tcW w:w="1496" w:type="dxa"/>
            <w:vAlign w:val="center"/>
          </w:tcPr>
          <w:p>
            <w:pPr>
              <w:rPr>
                <w:szCs w:val="21"/>
              </w:rPr>
            </w:pPr>
            <w:r>
              <w:rPr>
                <w:rFonts w:hint="eastAsia"/>
                <w:szCs w:val="21"/>
              </w:rPr>
              <w:t>空白陶罐多肉花盆</w:t>
            </w:r>
          </w:p>
        </w:tc>
        <w:tc>
          <w:tcPr>
            <w:tcW w:w="3516" w:type="dxa"/>
            <w:vAlign w:val="center"/>
          </w:tcPr>
          <w:p>
            <w:pPr>
              <w:jc w:val="left"/>
              <w:rPr>
                <w:sz w:val="20"/>
                <w:szCs w:val="20"/>
              </w:rPr>
            </w:pPr>
            <w:r>
              <w:rPr>
                <w:rFonts w:hint="eastAsia"/>
                <w:sz w:val="20"/>
                <w:szCs w:val="20"/>
              </w:rPr>
              <w:t>异形高7cm宽7cm</w:t>
            </w:r>
          </w:p>
        </w:tc>
        <w:tc>
          <w:tcPr>
            <w:tcW w:w="1900" w:type="dxa"/>
            <w:vAlign w:val="center"/>
          </w:tcPr>
          <w:p>
            <w:pPr>
              <w:jc w:val="center"/>
              <w:rPr>
                <w:sz w:val="20"/>
                <w:szCs w:val="20"/>
              </w:rPr>
            </w:pPr>
            <w:r>
              <w:rPr>
                <w:rFonts w:hint="eastAsia"/>
                <w:sz w:val="20"/>
                <w:szCs w:val="20"/>
              </w:rPr>
              <w:t xml:space="preserve">100 </w:t>
            </w:r>
          </w:p>
        </w:tc>
        <w:tc>
          <w:tcPr>
            <w:tcW w:w="915" w:type="dxa"/>
            <w:vAlign w:val="center"/>
          </w:tcPr>
          <w:p>
            <w:pPr>
              <w:jc w:val="center"/>
              <w:rPr>
                <w:sz w:val="20"/>
                <w:szCs w:val="20"/>
              </w:rPr>
            </w:pPr>
            <w:r>
              <w:rPr>
                <w:rFonts w:hint="eastAsia"/>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36</w:t>
            </w:r>
          </w:p>
        </w:tc>
        <w:tc>
          <w:tcPr>
            <w:tcW w:w="1496" w:type="dxa"/>
            <w:vAlign w:val="center"/>
          </w:tcPr>
          <w:p>
            <w:pPr>
              <w:rPr>
                <w:szCs w:val="21"/>
              </w:rPr>
            </w:pPr>
            <w:r>
              <w:rPr>
                <w:rFonts w:hint="eastAsia"/>
                <w:szCs w:val="21"/>
              </w:rPr>
              <w:t>12ml盒装丙烯颜料</w:t>
            </w:r>
          </w:p>
        </w:tc>
        <w:tc>
          <w:tcPr>
            <w:tcW w:w="3516" w:type="dxa"/>
            <w:vAlign w:val="center"/>
          </w:tcPr>
          <w:p>
            <w:pPr>
              <w:jc w:val="left"/>
              <w:rPr>
                <w:sz w:val="20"/>
                <w:szCs w:val="20"/>
              </w:rPr>
            </w:pPr>
            <w:r>
              <w:rPr>
                <w:rFonts w:hint="eastAsia"/>
                <w:sz w:val="20"/>
                <w:szCs w:val="20"/>
              </w:rPr>
              <w:t>24色</w:t>
            </w:r>
          </w:p>
        </w:tc>
        <w:tc>
          <w:tcPr>
            <w:tcW w:w="1900" w:type="dxa"/>
            <w:vAlign w:val="center"/>
          </w:tcPr>
          <w:p>
            <w:pPr>
              <w:jc w:val="center"/>
              <w:rPr>
                <w:sz w:val="20"/>
                <w:szCs w:val="20"/>
              </w:rPr>
            </w:pPr>
            <w:r>
              <w:rPr>
                <w:rFonts w:hint="eastAsia"/>
                <w:sz w:val="20"/>
                <w:szCs w:val="20"/>
              </w:rPr>
              <w:t xml:space="preserve">100 </w:t>
            </w:r>
          </w:p>
        </w:tc>
        <w:tc>
          <w:tcPr>
            <w:tcW w:w="915" w:type="dxa"/>
            <w:vAlign w:val="center"/>
          </w:tcPr>
          <w:p>
            <w:pPr>
              <w:jc w:val="center"/>
              <w:rPr>
                <w:sz w:val="20"/>
                <w:szCs w:val="20"/>
              </w:rPr>
            </w:pPr>
            <w:r>
              <w:rPr>
                <w:rFonts w:hint="eastAsia"/>
                <w:sz w:val="20"/>
                <w:szCs w:val="20"/>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37</w:t>
            </w:r>
          </w:p>
        </w:tc>
        <w:tc>
          <w:tcPr>
            <w:tcW w:w="1496" w:type="dxa"/>
            <w:vAlign w:val="center"/>
          </w:tcPr>
          <w:p>
            <w:pPr>
              <w:rPr>
                <w:szCs w:val="21"/>
              </w:rPr>
            </w:pPr>
            <w:r>
              <w:rPr>
                <w:rFonts w:hint="eastAsia"/>
                <w:szCs w:val="21"/>
              </w:rPr>
              <w:t>绘图纸</w:t>
            </w:r>
          </w:p>
        </w:tc>
        <w:tc>
          <w:tcPr>
            <w:tcW w:w="3516" w:type="dxa"/>
            <w:vAlign w:val="center"/>
          </w:tcPr>
          <w:p>
            <w:pPr>
              <w:jc w:val="left"/>
              <w:rPr>
                <w:sz w:val="20"/>
                <w:szCs w:val="20"/>
              </w:rPr>
            </w:pPr>
            <w:r>
              <w:rPr>
                <w:rFonts w:hint="eastAsia"/>
                <w:sz w:val="20"/>
                <w:szCs w:val="20"/>
              </w:rPr>
              <w:t>200克A3一包50张</w:t>
            </w:r>
          </w:p>
        </w:tc>
        <w:tc>
          <w:tcPr>
            <w:tcW w:w="1900" w:type="dxa"/>
            <w:vAlign w:val="center"/>
          </w:tcPr>
          <w:p>
            <w:pPr>
              <w:jc w:val="center"/>
              <w:rPr>
                <w:sz w:val="20"/>
                <w:szCs w:val="20"/>
              </w:rPr>
            </w:pPr>
            <w:r>
              <w:rPr>
                <w:rFonts w:hint="eastAsia"/>
                <w:sz w:val="20"/>
                <w:szCs w:val="20"/>
              </w:rPr>
              <w:t xml:space="preserve">10 </w:t>
            </w:r>
          </w:p>
        </w:tc>
        <w:tc>
          <w:tcPr>
            <w:tcW w:w="915" w:type="dxa"/>
            <w:vAlign w:val="center"/>
          </w:tcPr>
          <w:p>
            <w:pPr>
              <w:jc w:val="center"/>
              <w:rPr>
                <w:sz w:val="20"/>
                <w:szCs w:val="20"/>
              </w:rPr>
            </w:pPr>
            <w:r>
              <w:rPr>
                <w:rFonts w:hint="eastAsia"/>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38</w:t>
            </w:r>
          </w:p>
        </w:tc>
        <w:tc>
          <w:tcPr>
            <w:tcW w:w="1496" w:type="dxa"/>
            <w:vAlign w:val="center"/>
          </w:tcPr>
          <w:p>
            <w:pPr>
              <w:rPr>
                <w:szCs w:val="21"/>
              </w:rPr>
            </w:pPr>
            <w:r>
              <w:rPr>
                <w:rFonts w:hint="eastAsia"/>
                <w:szCs w:val="21"/>
              </w:rPr>
              <w:t>调色纸</w:t>
            </w:r>
          </w:p>
        </w:tc>
        <w:tc>
          <w:tcPr>
            <w:tcW w:w="3516" w:type="dxa"/>
            <w:vAlign w:val="center"/>
          </w:tcPr>
          <w:p>
            <w:pPr>
              <w:jc w:val="left"/>
              <w:rPr>
                <w:sz w:val="20"/>
                <w:szCs w:val="20"/>
              </w:rPr>
            </w:pPr>
            <w:r>
              <w:rPr>
                <w:rFonts w:hint="eastAsia"/>
                <w:sz w:val="20"/>
                <w:szCs w:val="20"/>
              </w:rPr>
              <w:t>A4 一包60页</w:t>
            </w:r>
          </w:p>
        </w:tc>
        <w:tc>
          <w:tcPr>
            <w:tcW w:w="1900" w:type="dxa"/>
            <w:vAlign w:val="center"/>
          </w:tcPr>
          <w:p>
            <w:pPr>
              <w:jc w:val="center"/>
              <w:rPr>
                <w:sz w:val="20"/>
                <w:szCs w:val="20"/>
              </w:rPr>
            </w:pPr>
            <w:r>
              <w:rPr>
                <w:rFonts w:hint="eastAsia"/>
                <w:sz w:val="20"/>
                <w:szCs w:val="20"/>
              </w:rPr>
              <w:t xml:space="preserve">10 </w:t>
            </w:r>
          </w:p>
        </w:tc>
        <w:tc>
          <w:tcPr>
            <w:tcW w:w="915" w:type="dxa"/>
            <w:vAlign w:val="center"/>
          </w:tcPr>
          <w:p>
            <w:pPr>
              <w:jc w:val="center"/>
              <w:rPr>
                <w:sz w:val="20"/>
                <w:szCs w:val="20"/>
              </w:rPr>
            </w:pPr>
            <w:r>
              <w:rPr>
                <w:rFonts w:hint="eastAsia"/>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rPr>
                <w:rFonts w:ascii="宋体" w:hAnsi="宋体" w:eastAsia="宋体" w:cs="宋体"/>
                <w:kern w:val="0"/>
                <w:sz w:val="16"/>
                <w:szCs w:val="16"/>
              </w:rPr>
            </w:pPr>
            <w:r>
              <w:rPr>
                <w:rFonts w:hint="eastAsia"/>
                <w:sz w:val="16"/>
                <w:szCs w:val="16"/>
              </w:rPr>
              <w:t>39</w:t>
            </w:r>
          </w:p>
        </w:tc>
        <w:tc>
          <w:tcPr>
            <w:tcW w:w="1496" w:type="dxa"/>
            <w:vAlign w:val="center"/>
          </w:tcPr>
          <w:p>
            <w:pPr>
              <w:widowControl/>
              <w:jc w:val="left"/>
              <w:rPr>
                <w:rFonts w:ascii="宋体" w:hAnsi="宋体" w:eastAsia="宋体" w:cs="宋体"/>
                <w:kern w:val="0"/>
                <w:szCs w:val="21"/>
              </w:rPr>
            </w:pPr>
            <w:r>
              <w:rPr>
                <w:rFonts w:hint="eastAsia"/>
                <w:szCs w:val="21"/>
              </w:rPr>
              <w:t>耳机转换头</w:t>
            </w:r>
          </w:p>
        </w:tc>
        <w:tc>
          <w:tcPr>
            <w:tcW w:w="3516" w:type="dxa"/>
            <w:vAlign w:val="center"/>
          </w:tcPr>
          <w:p>
            <w:pPr>
              <w:rPr>
                <w:sz w:val="20"/>
                <w:szCs w:val="20"/>
              </w:rPr>
            </w:pPr>
            <w:r>
              <w:rPr>
                <w:rFonts w:hint="eastAsia"/>
                <w:sz w:val="20"/>
                <w:szCs w:val="20"/>
              </w:rPr>
              <w:t>大三芯转小三芯</w:t>
            </w:r>
            <w:r>
              <w:rPr>
                <w:rFonts w:hint="eastAsia"/>
                <w:sz w:val="20"/>
                <w:szCs w:val="20"/>
                <w:lang w:eastAsia="zh-CN"/>
              </w:rPr>
              <w:t>、</w:t>
            </w:r>
            <w:r>
              <w:rPr>
                <w:rFonts w:hint="eastAsia"/>
                <w:sz w:val="20"/>
                <w:szCs w:val="20"/>
              </w:rPr>
              <w:t>6.5转3.5</w:t>
            </w:r>
          </w:p>
        </w:tc>
        <w:tc>
          <w:tcPr>
            <w:tcW w:w="1900" w:type="dxa"/>
            <w:vAlign w:val="center"/>
          </w:tcPr>
          <w:p>
            <w:pPr>
              <w:jc w:val="center"/>
              <w:rPr>
                <w:sz w:val="20"/>
                <w:szCs w:val="20"/>
              </w:rPr>
            </w:pPr>
            <w:r>
              <w:rPr>
                <w:rFonts w:hint="eastAsia"/>
                <w:sz w:val="20"/>
                <w:szCs w:val="20"/>
              </w:rPr>
              <w:t xml:space="preserve">100 </w:t>
            </w:r>
          </w:p>
        </w:tc>
        <w:tc>
          <w:tcPr>
            <w:tcW w:w="915" w:type="dxa"/>
            <w:vAlign w:val="center"/>
          </w:tcPr>
          <w:p>
            <w:pPr>
              <w:jc w:val="center"/>
              <w:rPr>
                <w:sz w:val="20"/>
                <w:szCs w:val="20"/>
              </w:rPr>
            </w:pPr>
            <w:r>
              <w:rPr>
                <w:rFonts w:hint="eastAsia"/>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40</w:t>
            </w:r>
          </w:p>
        </w:tc>
        <w:tc>
          <w:tcPr>
            <w:tcW w:w="1496" w:type="dxa"/>
            <w:vAlign w:val="center"/>
          </w:tcPr>
          <w:p>
            <w:pPr>
              <w:jc w:val="left"/>
              <w:rPr>
                <w:szCs w:val="21"/>
              </w:rPr>
            </w:pPr>
            <w:r>
              <w:rPr>
                <w:rFonts w:hint="eastAsia"/>
                <w:szCs w:val="21"/>
              </w:rPr>
              <w:t>耳机</w:t>
            </w:r>
          </w:p>
        </w:tc>
        <w:tc>
          <w:tcPr>
            <w:tcW w:w="3516" w:type="dxa"/>
            <w:vAlign w:val="center"/>
          </w:tcPr>
          <w:p>
            <w:pPr>
              <w:rPr>
                <w:sz w:val="20"/>
                <w:szCs w:val="20"/>
              </w:rPr>
            </w:pPr>
            <w:r>
              <w:rPr>
                <w:rFonts w:hint="eastAsia"/>
                <w:sz w:val="20"/>
                <w:szCs w:val="20"/>
              </w:rPr>
              <w:t>头戴式</w:t>
            </w:r>
            <w:r>
              <w:rPr>
                <w:rFonts w:hint="eastAsia"/>
                <w:sz w:val="20"/>
                <w:szCs w:val="20"/>
                <w:lang w:eastAsia="zh-CN"/>
              </w:rPr>
              <w:t>、</w:t>
            </w:r>
            <w:r>
              <w:rPr>
                <w:rFonts w:hint="eastAsia"/>
                <w:sz w:val="20"/>
                <w:szCs w:val="20"/>
              </w:rPr>
              <w:t>H111</w:t>
            </w:r>
          </w:p>
        </w:tc>
        <w:tc>
          <w:tcPr>
            <w:tcW w:w="1900" w:type="dxa"/>
            <w:vAlign w:val="center"/>
          </w:tcPr>
          <w:p>
            <w:pPr>
              <w:jc w:val="center"/>
              <w:rPr>
                <w:sz w:val="20"/>
                <w:szCs w:val="20"/>
              </w:rPr>
            </w:pPr>
            <w:r>
              <w:rPr>
                <w:rFonts w:hint="eastAsia"/>
                <w:sz w:val="20"/>
                <w:szCs w:val="20"/>
              </w:rPr>
              <w:t xml:space="preserve">100 </w:t>
            </w:r>
          </w:p>
        </w:tc>
        <w:tc>
          <w:tcPr>
            <w:tcW w:w="915" w:type="dxa"/>
            <w:vAlign w:val="center"/>
          </w:tcPr>
          <w:p>
            <w:pPr>
              <w:jc w:val="center"/>
              <w:rPr>
                <w:sz w:val="20"/>
                <w:szCs w:val="20"/>
              </w:rPr>
            </w:pPr>
            <w:r>
              <w:rPr>
                <w:rFonts w:hint="eastAsia"/>
                <w:sz w:val="20"/>
                <w:szCs w:val="20"/>
              </w:rPr>
              <w:t>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41</w:t>
            </w:r>
          </w:p>
        </w:tc>
        <w:tc>
          <w:tcPr>
            <w:tcW w:w="1496" w:type="dxa"/>
            <w:vAlign w:val="center"/>
          </w:tcPr>
          <w:p>
            <w:pPr>
              <w:jc w:val="left"/>
              <w:rPr>
                <w:szCs w:val="21"/>
              </w:rPr>
            </w:pPr>
            <w:r>
              <w:rPr>
                <w:rFonts w:hint="eastAsia"/>
                <w:szCs w:val="21"/>
              </w:rPr>
              <w:t>玻璃银镜</w:t>
            </w:r>
          </w:p>
        </w:tc>
        <w:tc>
          <w:tcPr>
            <w:tcW w:w="3516" w:type="dxa"/>
            <w:vAlign w:val="center"/>
          </w:tcPr>
          <w:p>
            <w:pPr>
              <w:rPr>
                <w:sz w:val="20"/>
                <w:szCs w:val="20"/>
              </w:rPr>
            </w:pPr>
            <w:r>
              <w:rPr>
                <w:rFonts w:hint="eastAsia"/>
                <w:sz w:val="20"/>
                <w:szCs w:val="20"/>
              </w:rPr>
              <w:t>3mm厚银镜</w:t>
            </w:r>
          </w:p>
        </w:tc>
        <w:tc>
          <w:tcPr>
            <w:tcW w:w="1900" w:type="dxa"/>
            <w:vAlign w:val="center"/>
          </w:tcPr>
          <w:p>
            <w:pPr>
              <w:jc w:val="center"/>
              <w:rPr>
                <w:sz w:val="20"/>
                <w:szCs w:val="20"/>
              </w:rPr>
            </w:pPr>
            <w:r>
              <w:rPr>
                <w:rFonts w:hint="eastAsia"/>
                <w:sz w:val="20"/>
                <w:szCs w:val="20"/>
              </w:rPr>
              <w:t xml:space="preserve">6 </w:t>
            </w:r>
          </w:p>
        </w:tc>
        <w:tc>
          <w:tcPr>
            <w:tcW w:w="915" w:type="dxa"/>
            <w:vAlign w:val="center"/>
          </w:tcPr>
          <w:p>
            <w:pPr>
              <w:jc w:val="center"/>
              <w:rPr>
                <w:sz w:val="20"/>
                <w:szCs w:val="20"/>
              </w:rPr>
            </w:pPr>
            <w:r>
              <w:rPr>
                <w:rFonts w:hint="eastAsia"/>
                <w:sz w:val="20"/>
                <w:szCs w:val="20"/>
              </w:rPr>
              <w:t>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42</w:t>
            </w:r>
          </w:p>
        </w:tc>
        <w:tc>
          <w:tcPr>
            <w:tcW w:w="1496" w:type="dxa"/>
            <w:vAlign w:val="center"/>
          </w:tcPr>
          <w:p>
            <w:pPr>
              <w:jc w:val="left"/>
              <w:rPr>
                <w:szCs w:val="21"/>
              </w:rPr>
            </w:pPr>
            <w:r>
              <w:rPr>
                <w:rFonts w:hint="eastAsia"/>
                <w:szCs w:val="21"/>
              </w:rPr>
              <w:t>卡侬音频线</w:t>
            </w:r>
          </w:p>
        </w:tc>
        <w:tc>
          <w:tcPr>
            <w:tcW w:w="3516" w:type="dxa"/>
            <w:vAlign w:val="center"/>
          </w:tcPr>
          <w:p>
            <w:pPr>
              <w:rPr>
                <w:sz w:val="20"/>
                <w:szCs w:val="20"/>
              </w:rPr>
            </w:pPr>
            <w:r>
              <w:rPr>
                <w:rFonts w:hint="eastAsia"/>
                <w:sz w:val="20"/>
                <w:szCs w:val="20"/>
              </w:rPr>
              <w:t>10米</w:t>
            </w:r>
          </w:p>
        </w:tc>
        <w:tc>
          <w:tcPr>
            <w:tcW w:w="1900" w:type="dxa"/>
            <w:vAlign w:val="center"/>
          </w:tcPr>
          <w:p>
            <w:pPr>
              <w:jc w:val="center"/>
              <w:rPr>
                <w:sz w:val="20"/>
                <w:szCs w:val="20"/>
              </w:rPr>
            </w:pPr>
            <w:r>
              <w:rPr>
                <w:rFonts w:hint="eastAsia"/>
                <w:sz w:val="20"/>
                <w:szCs w:val="20"/>
              </w:rPr>
              <w:t xml:space="preserve">4 </w:t>
            </w:r>
          </w:p>
        </w:tc>
        <w:tc>
          <w:tcPr>
            <w:tcW w:w="915" w:type="dxa"/>
            <w:vAlign w:val="center"/>
          </w:tcPr>
          <w:p>
            <w:pPr>
              <w:jc w:val="center"/>
              <w:rPr>
                <w:sz w:val="20"/>
                <w:szCs w:val="20"/>
              </w:rPr>
            </w:pPr>
            <w:r>
              <w:rPr>
                <w:rFonts w:hint="eastAsia"/>
                <w:sz w:val="20"/>
                <w:szCs w:val="20"/>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43</w:t>
            </w:r>
          </w:p>
        </w:tc>
        <w:tc>
          <w:tcPr>
            <w:tcW w:w="1496" w:type="dxa"/>
            <w:vAlign w:val="center"/>
          </w:tcPr>
          <w:p>
            <w:pPr>
              <w:jc w:val="left"/>
              <w:rPr>
                <w:szCs w:val="21"/>
              </w:rPr>
            </w:pPr>
            <w:r>
              <w:rPr>
                <w:rFonts w:hint="eastAsia"/>
                <w:szCs w:val="21"/>
              </w:rPr>
              <w:t>卡侬音频线</w:t>
            </w:r>
          </w:p>
        </w:tc>
        <w:tc>
          <w:tcPr>
            <w:tcW w:w="3516" w:type="dxa"/>
            <w:vAlign w:val="center"/>
          </w:tcPr>
          <w:p>
            <w:pPr>
              <w:rPr>
                <w:sz w:val="20"/>
                <w:szCs w:val="20"/>
              </w:rPr>
            </w:pPr>
            <w:r>
              <w:rPr>
                <w:rFonts w:hint="eastAsia"/>
                <w:sz w:val="20"/>
                <w:szCs w:val="20"/>
              </w:rPr>
              <w:t>15米</w:t>
            </w:r>
          </w:p>
        </w:tc>
        <w:tc>
          <w:tcPr>
            <w:tcW w:w="1900" w:type="dxa"/>
            <w:vAlign w:val="center"/>
          </w:tcPr>
          <w:p>
            <w:pPr>
              <w:jc w:val="center"/>
              <w:rPr>
                <w:sz w:val="20"/>
                <w:szCs w:val="20"/>
              </w:rPr>
            </w:pPr>
            <w:r>
              <w:rPr>
                <w:rFonts w:hint="eastAsia"/>
                <w:sz w:val="20"/>
                <w:szCs w:val="20"/>
              </w:rPr>
              <w:t xml:space="preserve">2 </w:t>
            </w:r>
          </w:p>
        </w:tc>
        <w:tc>
          <w:tcPr>
            <w:tcW w:w="915" w:type="dxa"/>
            <w:vAlign w:val="center"/>
          </w:tcPr>
          <w:p>
            <w:pPr>
              <w:jc w:val="center"/>
              <w:rPr>
                <w:sz w:val="20"/>
                <w:szCs w:val="20"/>
              </w:rPr>
            </w:pPr>
            <w:r>
              <w:rPr>
                <w:rFonts w:hint="eastAsia"/>
                <w:sz w:val="20"/>
                <w:szCs w:val="20"/>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44</w:t>
            </w:r>
          </w:p>
        </w:tc>
        <w:tc>
          <w:tcPr>
            <w:tcW w:w="1496" w:type="dxa"/>
            <w:vAlign w:val="center"/>
          </w:tcPr>
          <w:p>
            <w:pPr>
              <w:jc w:val="left"/>
              <w:rPr>
                <w:szCs w:val="21"/>
              </w:rPr>
            </w:pPr>
            <w:r>
              <w:rPr>
                <w:rFonts w:hint="eastAsia"/>
                <w:szCs w:val="21"/>
              </w:rPr>
              <w:t>听力耳机</w:t>
            </w:r>
          </w:p>
        </w:tc>
        <w:tc>
          <w:tcPr>
            <w:tcW w:w="3516" w:type="dxa"/>
            <w:vAlign w:val="center"/>
          </w:tcPr>
          <w:p>
            <w:pPr>
              <w:rPr>
                <w:sz w:val="20"/>
                <w:szCs w:val="20"/>
              </w:rPr>
            </w:pPr>
            <w:r>
              <w:rPr>
                <w:rFonts w:hint="eastAsia"/>
                <w:sz w:val="20"/>
                <w:szCs w:val="20"/>
              </w:rPr>
              <w:t>FM英语四级考试专用耳机</w:t>
            </w:r>
          </w:p>
        </w:tc>
        <w:tc>
          <w:tcPr>
            <w:tcW w:w="1900" w:type="dxa"/>
            <w:vAlign w:val="center"/>
          </w:tcPr>
          <w:p>
            <w:pPr>
              <w:jc w:val="center"/>
              <w:rPr>
                <w:sz w:val="20"/>
                <w:szCs w:val="20"/>
              </w:rPr>
            </w:pPr>
            <w:r>
              <w:rPr>
                <w:rFonts w:hint="eastAsia"/>
                <w:sz w:val="20"/>
                <w:szCs w:val="20"/>
              </w:rPr>
              <w:t xml:space="preserve">30 </w:t>
            </w:r>
          </w:p>
        </w:tc>
        <w:tc>
          <w:tcPr>
            <w:tcW w:w="915" w:type="dxa"/>
            <w:vAlign w:val="center"/>
          </w:tcPr>
          <w:p>
            <w:pPr>
              <w:jc w:val="center"/>
              <w:rPr>
                <w:sz w:val="20"/>
                <w:szCs w:val="20"/>
              </w:rPr>
            </w:pPr>
            <w:r>
              <w:rPr>
                <w:rFonts w:hint="eastAsia"/>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45</w:t>
            </w:r>
          </w:p>
        </w:tc>
        <w:tc>
          <w:tcPr>
            <w:tcW w:w="1496" w:type="dxa"/>
            <w:vAlign w:val="center"/>
          </w:tcPr>
          <w:p>
            <w:pPr>
              <w:jc w:val="left"/>
              <w:rPr>
                <w:szCs w:val="21"/>
              </w:rPr>
            </w:pPr>
            <w:r>
              <w:rPr>
                <w:rFonts w:hint="eastAsia"/>
                <w:szCs w:val="21"/>
              </w:rPr>
              <w:t>地插</w:t>
            </w:r>
          </w:p>
        </w:tc>
        <w:tc>
          <w:tcPr>
            <w:tcW w:w="3516" w:type="dxa"/>
            <w:vAlign w:val="center"/>
          </w:tcPr>
          <w:p>
            <w:pPr>
              <w:rPr>
                <w:sz w:val="20"/>
                <w:szCs w:val="20"/>
              </w:rPr>
            </w:pPr>
            <w:r>
              <w:rPr>
                <w:rFonts w:hint="eastAsia"/>
                <w:sz w:val="20"/>
                <w:szCs w:val="20"/>
              </w:rPr>
              <w:t>插座面板，电脑网络地插座，隐藏式弹起式，全铜防水地插，地板地面</w:t>
            </w:r>
          </w:p>
        </w:tc>
        <w:tc>
          <w:tcPr>
            <w:tcW w:w="1900" w:type="dxa"/>
            <w:vAlign w:val="center"/>
          </w:tcPr>
          <w:p>
            <w:pPr>
              <w:jc w:val="center"/>
              <w:rPr>
                <w:sz w:val="20"/>
                <w:szCs w:val="20"/>
              </w:rPr>
            </w:pPr>
            <w:r>
              <w:rPr>
                <w:rFonts w:hint="eastAsia"/>
                <w:sz w:val="20"/>
                <w:szCs w:val="20"/>
              </w:rPr>
              <w:t xml:space="preserve">1 </w:t>
            </w:r>
          </w:p>
        </w:tc>
        <w:tc>
          <w:tcPr>
            <w:tcW w:w="915" w:type="dxa"/>
            <w:vAlign w:val="center"/>
          </w:tcPr>
          <w:p>
            <w:pPr>
              <w:jc w:val="center"/>
              <w:rPr>
                <w:sz w:val="20"/>
                <w:szCs w:val="20"/>
              </w:rPr>
            </w:pPr>
            <w:r>
              <w:rPr>
                <w:rFonts w:hint="eastAsia"/>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46</w:t>
            </w:r>
          </w:p>
        </w:tc>
        <w:tc>
          <w:tcPr>
            <w:tcW w:w="1496" w:type="dxa"/>
            <w:vAlign w:val="center"/>
          </w:tcPr>
          <w:p>
            <w:pPr>
              <w:jc w:val="left"/>
              <w:rPr>
                <w:szCs w:val="21"/>
              </w:rPr>
            </w:pPr>
            <w:r>
              <w:rPr>
                <w:rFonts w:hint="eastAsia"/>
                <w:szCs w:val="21"/>
              </w:rPr>
              <w:t>无线键鼠</w:t>
            </w:r>
          </w:p>
        </w:tc>
        <w:tc>
          <w:tcPr>
            <w:tcW w:w="3516" w:type="dxa"/>
            <w:vAlign w:val="center"/>
          </w:tcPr>
          <w:p>
            <w:pPr>
              <w:rPr>
                <w:sz w:val="20"/>
                <w:szCs w:val="20"/>
              </w:rPr>
            </w:pPr>
            <w:r>
              <w:rPr>
                <w:rFonts w:hint="eastAsia"/>
                <w:sz w:val="20"/>
                <w:szCs w:val="20"/>
              </w:rPr>
              <w:t>无线键鼠套装  带无线2.4G接收器</w:t>
            </w:r>
          </w:p>
        </w:tc>
        <w:tc>
          <w:tcPr>
            <w:tcW w:w="1900" w:type="dxa"/>
            <w:vAlign w:val="center"/>
          </w:tcPr>
          <w:p>
            <w:pPr>
              <w:jc w:val="center"/>
              <w:rPr>
                <w:sz w:val="20"/>
                <w:szCs w:val="20"/>
              </w:rPr>
            </w:pPr>
            <w:r>
              <w:rPr>
                <w:rFonts w:hint="eastAsia"/>
                <w:sz w:val="20"/>
                <w:szCs w:val="20"/>
              </w:rPr>
              <w:t xml:space="preserve">3 </w:t>
            </w:r>
          </w:p>
        </w:tc>
        <w:tc>
          <w:tcPr>
            <w:tcW w:w="915" w:type="dxa"/>
            <w:vAlign w:val="center"/>
          </w:tcPr>
          <w:p>
            <w:pPr>
              <w:jc w:val="center"/>
              <w:rPr>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47</w:t>
            </w:r>
          </w:p>
        </w:tc>
        <w:tc>
          <w:tcPr>
            <w:tcW w:w="1496" w:type="dxa"/>
            <w:vAlign w:val="center"/>
          </w:tcPr>
          <w:p>
            <w:pPr>
              <w:jc w:val="left"/>
              <w:rPr>
                <w:szCs w:val="21"/>
              </w:rPr>
            </w:pPr>
            <w:r>
              <w:rPr>
                <w:rFonts w:hint="eastAsia"/>
                <w:szCs w:val="21"/>
              </w:rPr>
              <w:t>Pr剪辑键盘</w:t>
            </w:r>
          </w:p>
        </w:tc>
        <w:tc>
          <w:tcPr>
            <w:tcW w:w="3516" w:type="dxa"/>
            <w:vAlign w:val="center"/>
          </w:tcPr>
          <w:p>
            <w:pPr>
              <w:rPr>
                <w:sz w:val="20"/>
                <w:szCs w:val="20"/>
              </w:rPr>
            </w:pPr>
            <w:r>
              <w:rPr>
                <w:rFonts w:hint="eastAsia"/>
                <w:sz w:val="20"/>
                <w:szCs w:val="20"/>
              </w:rPr>
              <w:t>Pr剪辑键盘非编剪辑，自定义键盘视频剪辑</w:t>
            </w:r>
          </w:p>
        </w:tc>
        <w:tc>
          <w:tcPr>
            <w:tcW w:w="1900" w:type="dxa"/>
            <w:vAlign w:val="center"/>
          </w:tcPr>
          <w:p>
            <w:pPr>
              <w:jc w:val="center"/>
              <w:rPr>
                <w:sz w:val="20"/>
                <w:szCs w:val="20"/>
              </w:rPr>
            </w:pPr>
            <w:r>
              <w:rPr>
                <w:rFonts w:hint="eastAsia"/>
                <w:sz w:val="20"/>
                <w:szCs w:val="20"/>
              </w:rPr>
              <w:t xml:space="preserve">1 </w:t>
            </w:r>
          </w:p>
        </w:tc>
        <w:tc>
          <w:tcPr>
            <w:tcW w:w="915" w:type="dxa"/>
            <w:vAlign w:val="center"/>
          </w:tcPr>
          <w:p>
            <w:pPr>
              <w:jc w:val="center"/>
              <w:rPr>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48</w:t>
            </w:r>
          </w:p>
        </w:tc>
        <w:tc>
          <w:tcPr>
            <w:tcW w:w="1496" w:type="dxa"/>
            <w:vAlign w:val="center"/>
          </w:tcPr>
          <w:p>
            <w:pPr>
              <w:jc w:val="left"/>
              <w:rPr>
                <w:szCs w:val="21"/>
              </w:rPr>
            </w:pPr>
            <w:r>
              <w:rPr>
                <w:rFonts w:hint="eastAsia"/>
                <w:szCs w:val="21"/>
              </w:rPr>
              <w:t>镜片清洁湿巾</w:t>
            </w:r>
          </w:p>
        </w:tc>
        <w:tc>
          <w:tcPr>
            <w:tcW w:w="3516" w:type="dxa"/>
            <w:vAlign w:val="center"/>
          </w:tcPr>
          <w:p>
            <w:pPr>
              <w:rPr>
                <w:sz w:val="20"/>
                <w:szCs w:val="20"/>
              </w:rPr>
            </w:pPr>
            <w:r>
              <w:rPr>
                <w:rFonts w:hint="eastAsia"/>
                <w:sz w:val="20"/>
                <w:szCs w:val="20"/>
              </w:rPr>
              <w:t>专业光学拭镜纸 擦镜纸 眼镜 相机镜头 镜片清洁湿巾 清洁湿纸巾 200片装</w:t>
            </w:r>
          </w:p>
        </w:tc>
        <w:tc>
          <w:tcPr>
            <w:tcW w:w="1900" w:type="dxa"/>
            <w:vAlign w:val="center"/>
          </w:tcPr>
          <w:p>
            <w:pPr>
              <w:jc w:val="center"/>
              <w:rPr>
                <w:sz w:val="20"/>
                <w:szCs w:val="20"/>
              </w:rPr>
            </w:pPr>
            <w:r>
              <w:rPr>
                <w:rFonts w:hint="eastAsia"/>
                <w:sz w:val="20"/>
                <w:szCs w:val="20"/>
              </w:rPr>
              <w:t xml:space="preserve">1 </w:t>
            </w:r>
          </w:p>
        </w:tc>
        <w:tc>
          <w:tcPr>
            <w:tcW w:w="915" w:type="dxa"/>
            <w:vAlign w:val="center"/>
          </w:tcPr>
          <w:p>
            <w:pPr>
              <w:jc w:val="center"/>
              <w:rPr>
                <w:sz w:val="20"/>
                <w:szCs w:val="20"/>
              </w:rPr>
            </w:pPr>
            <w:r>
              <w:rPr>
                <w:rFonts w:hint="eastAsia"/>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49</w:t>
            </w:r>
          </w:p>
        </w:tc>
        <w:tc>
          <w:tcPr>
            <w:tcW w:w="1496" w:type="dxa"/>
            <w:vAlign w:val="center"/>
          </w:tcPr>
          <w:p>
            <w:pPr>
              <w:widowControl/>
              <w:jc w:val="left"/>
              <w:rPr>
                <w:rFonts w:ascii="宋体" w:hAnsi="宋体" w:eastAsia="宋体" w:cs="宋体"/>
                <w:kern w:val="0"/>
                <w:szCs w:val="21"/>
              </w:rPr>
            </w:pPr>
            <w:r>
              <w:rPr>
                <w:rFonts w:hint="eastAsia"/>
                <w:szCs w:val="21"/>
              </w:rPr>
              <w:t>珍爱卡</w:t>
            </w:r>
          </w:p>
        </w:tc>
        <w:tc>
          <w:tcPr>
            <w:tcW w:w="3516" w:type="dxa"/>
            <w:vAlign w:val="center"/>
          </w:tcPr>
          <w:p>
            <w:pPr>
              <w:rPr>
                <w:sz w:val="20"/>
                <w:szCs w:val="20"/>
              </w:rPr>
            </w:pPr>
            <w:r>
              <w:rPr>
                <w:rFonts w:hint="eastAsia"/>
                <w:sz w:val="20"/>
                <w:szCs w:val="20"/>
              </w:rPr>
              <w:t>新版珍爱卡-216</w:t>
            </w:r>
          </w:p>
        </w:tc>
        <w:tc>
          <w:tcPr>
            <w:tcW w:w="1900" w:type="dxa"/>
            <w:vAlign w:val="center"/>
          </w:tcPr>
          <w:p>
            <w:pPr>
              <w:jc w:val="center"/>
              <w:rPr>
                <w:sz w:val="20"/>
                <w:szCs w:val="20"/>
              </w:rPr>
            </w:pPr>
            <w:r>
              <w:rPr>
                <w:rFonts w:hint="eastAsia"/>
                <w:sz w:val="20"/>
                <w:szCs w:val="20"/>
              </w:rPr>
              <w:t xml:space="preserve">2 </w:t>
            </w:r>
          </w:p>
        </w:tc>
        <w:tc>
          <w:tcPr>
            <w:tcW w:w="915" w:type="dxa"/>
            <w:vAlign w:val="center"/>
          </w:tcPr>
          <w:p>
            <w:pPr>
              <w:jc w:val="center"/>
              <w:rPr>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50</w:t>
            </w:r>
          </w:p>
        </w:tc>
        <w:tc>
          <w:tcPr>
            <w:tcW w:w="1496" w:type="dxa"/>
            <w:vAlign w:val="center"/>
          </w:tcPr>
          <w:p>
            <w:pPr>
              <w:jc w:val="left"/>
              <w:rPr>
                <w:szCs w:val="21"/>
              </w:rPr>
            </w:pPr>
            <w:r>
              <w:rPr>
                <w:rFonts w:hint="eastAsia"/>
                <w:szCs w:val="21"/>
              </w:rPr>
              <w:t>彩虹卡</w:t>
            </w:r>
          </w:p>
        </w:tc>
        <w:tc>
          <w:tcPr>
            <w:tcW w:w="3516" w:type="dxa"/>
            <w:vAlign w:val="center"/>
          </w:tcPr>
          <w:p>
            <w:pPr>
              <w:rPr>
                <w:sz w:val="20"/>
                <w:szCs w:val="20"/>
              </w:rPr>
            </w:pPr>
            <w:r>
              <w:rPr>
                <w:rFonts w:hint="eastAsia"/>
                <w:sz w:val="20"/>
                <w:szCs w:val="20"/>
              </w:rPr>
              <w:t>彩虹卡</w:t>
            </w:r>
          </w:p>
        </w:tc>
        <w:tc>
          <w:tcPr>
            <w:tcW w:w="1900" w:type="dxa"/>
            <w:vAlign w:val="center"/>
          </w:tcPr>
          <w:p>
            <w:pPr>
              <w:jc w:val="center"/>
              <w:rPr>
                <w:sz w:val="20"/>
                <w:szCs w:val="20"/>
              </w:rPr>
            </w:pPr>
            <w:r>
              <w:rPr>
                <w:rFonts w:hint="eastAsia"/>
                <w:sz w:val="20"/>
                <w:szCs w:val="20"/>
              </w:rPr>
              <w:t xml:space="preserve">2 </w:t>
            </w:r>
          </w:p>
        </w:tc>
        <w:tc>
          <w:tcPr>
            <w:tcW w:w="915" w:type="dxa"/>
            <w:vAlign w:val="center"/>
          </w:tcPr>
          <w:p>
            <w:pPr>
              <w:jc w:val="center"/>
              <w:rPr>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 w:val="16"/>
                <w:szCs w:val="16"/>
              </w:rPr>
              <w:t>51</w:t>
            </w:r>
          </w:p>
        </w:tc>
        <w:tc>
          <w:tcPr>
            <w:tcW w:w="1496" w:type="dxa"/>
            <w:vAlign w:val="center"/>
          </w:tcPr>
          <w:p>
            <w:pPr>
              <w:jc w:val="left"/>
              <w:rPr>
                <w:szCs w:val="21"/>
              </w:rPr>
            </w:pPr>
            <w:r>
              <w:rPr>
                <w:rFonts w:hint="eastAsia"/>
                <w:szCs w:val="21"/>
              </w:rPr>
              <w:t>改变卡</w:t>
            </w:r>
          </w:p>
        </w:tc>
        <w:tc>
          <w:tcPr>
            <w:tcW w:w="3516" w:type="dxa"/>
            <w:vAlign w:val="center"/>
          </w:tcPr>
          <w:p>
            <w:pPr>
              <w:rPr>
                <w:sz w:val="20"/>
                <w:szCs w:val="20"/>
              </w:rPr>
            </w:pPr>
            <w:r>
              <w:rPr>
                <w:rFonts w:hint="eastAsia"/>
                <w:sz w:val="20"/>
                <w:szCs w:val="20"/>
              </w:rPr>
              <w:t>作者：李佩珊等</w:t>
            </w:r>
          </w:p>
        </w:tc>
        <w:tc>
          <w:tcPr>
            <w:tcW w:w="1900" w:type="dxa"/>
            <w:vAlign w:val="center"/>
          </w:tcPr>
          <w:p>
            <w:pPr>
              <w:jc w:val="center"/>
              <w:rPr>
                <w:sz w:val="20"/>
                <w:szCs w:val="20"/>
              </w:rPr>
            </w:pPr>
            <w:r>
              <w:rPr>
                <w:rFonts w:hint="eastAsia"/>
                <w:sz w:val="20"/>
                <w:szCs w:val="20"/>
              </w:rPr>
              <w:t xml:space="preserve">2 </w:t>
            </w:r>
          </w:p>
        </w:tc>
        <w:tc>
          <w:tcPr>
            <w:tcW w:w="915" w:type="dxa"/>
            <w:vAlign w:val="center"/>
          </w:tcPr>
          <w:p>
            <w:pPr>
              <w:jc w:val="center"/>
              <w:rPr>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rPr>
                <w:rFonts w:ascii="宋体" w:hAnsi="宋体" w:eastAsia="宋体" w:cs="宋体"/>
                <w:kern w:val="0"/>
                <w:sz w:val="16"/>
                <w:szCs w:val="16"/>
              </w:rPr>
            </w:pPr>
            <w:r>
              <w:rPr>
                <w:rFonts w:hint="eastAsia"/>
                <w:sz w:val="16"/>
                <w:szCs w:val="16"/>
              </w:rPr>
              <w:t>52</w:t>
            </w:r>
          </w:p>
        </w:tc>
        <w:tc>
          <w:tcPr>
            <w:tcW w:w="1496" w:type="dxa"/>
            <w:vAlign w:val="center"/>
          </w:tcPr>
          <w:p>
            <w:pPr>
              <w:jc w:val="left"/>
              <w:rPr>
                <w:rFonts w:hint="eastAsia"/>
                <w:szCs w:val="21"/>
              </w:rPr>
            </w:pPr>
            <w:r>
              <w:rPr>
                <w:rFonts w:hint="eastAsia"/>
                <w:szCs w:val="21"/>
              </w:rPr>
              <w:t>高档国旗摆件（Y型银色+双层国旗+国旗垫 主杆可伸缩）</w:t>
            </w:r>
          </w:p>
        </w:tc>
        <w:tc>
          <w:tcPr>
            <w:tcW w:w="3516" w:type="dxa"/>
            <w:vAlign w:val="center"/>
          </w:tcPr>
          <w:p>
            <w:pPr>
              <w:rPr>
                <w:rFonts w:hint="eastAsia"/>
                <w:sz w:val="20"/>
                <w:szCs w:val="20"/>
              </w:rPr>
            </w:pPr>
            <w:r>
              <w:rPr>
                <w:rFonts w:hint="eastAsia"/>
                <w:sz w:val="20"/>
                <w:szCs w:val="20"/>
              </w:rPr>
              <w:t>不锈钢+双层贡缎</w:t>
            </w:r>
          </w:p>
        </w:tc>
        <w:tc>
          <w:tcPr>
            <w:tcW w:w="1900" w:type="dxa"/>
            <w:vAlign w:val="center"/>
          </w:tcPr>
          <w:p>
            <w:pPr>
              <w:jc w:val="center"/>
              <w:rPr>
                <w:rFonts w:hint="eastAsia"/>
                <w:sz w:val="20"/>
                <w:szCs w:val="20"/>
              </w:rPr>
            </w:pPr>
            <w:r>
              <w:rPr>
                <w:rFonts w:hint="eastAsia"/>
                <w:sz w:val="20"/>
                <w:szCs w:val="20"/>
              </w:rPr>
              <w:t>1件</w:t>
            </w:r>
          </w:p>
        </w:tc>
        <w:tc>
          <w:tcPr>
            <w:tcW w:w="915" w:type="dxa"/>
            <w:vAlign w:val="center"/>
          </w:tcPr>
          <w:p>
            <w:pPr>
              <w:jc w:val="center"/>
              <w:rPr>
                <w:rFonts w:hint="eastAsia"/>
                <w:sz w:val="20"/>
                <w:szCs w:val="20"/>
              </w:rPr>
            </w:pPr>
            <w:r>
              <w:rPr>
                <w:rFonts w:hint="eastAsia"/>
                <w:sz w:val="20"/>
                <w:szCs w:val="20"/>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 w:val="16"/>
                <w:szCs w:val="16"/>
              </w:rPr>
              <w:t>53</w:t>
            </w:r>
          </w:p>
        </w:tc>
        <w:tc>
          <w:tcPr>
            <w:tcW w:w="1496" w:type="dxa"/>
            <w:vAlign w:val="center"/>
          </w:tcPr>
          <w:p>
            <w:pPr>
              <w:jc w:val="left"/>
              <w:rPr>
                <w:rFonts w:hint="eastAsia"/>
                <w:szCs w:val="21"/>
              </w:rPr>
            </w:pPr>
            <w:r>
              <w:rPr>
                <w:rFonts w:hint="eastAsia"/>
                <w:szCs w:val="21"/>
              </w:rPr>
              <w:t>大象脱离打地鼠</w:t>
            </w:r>
          </w:p>
        </w:tc>
        <w:tc>
          <w:tcPr>
            <w:tcW w:w="3516" w:type="dxa"/>
            <w:vAlign w:val="center"/>
          </w:tcPr>
          <w:p>
            <w:pPr>
              <w:rPr>
                <w:rFonts w:hint="eastAsia"/>
                <w:sz w:val="20"/>
                <w:szCs w:val="20"/>
              </w:rPr>
            </w:pPr>
            <w:r>
              <w:rPr>
                <w:rFonts w:hint="eastAsia"/>
                <w:sz w:val="20"/>
                <w:szCs w:val="20"/>
              </w:rPr>
              <w:t>荷木+夹板</w:t>
            </w:r>
          </w:p>
        </w:tc>
        <w:tc>
          <w:tcPr>
            <w:tcW w:w="1900" w:type="dxa"/>
            <w:vAlign w:val="center"/>
          </w:tcPr>
          <w:p>
            <w:pPr>
              <w:jc w:val="center"/>
              <w:rPr>
                <w:rFonts w:hint="eastAsia"/>
                <w:sz w:val="20"/>
                <w:szCs w:val="20"/>
              </w:rPr>
            </w:pPr>
            <w:r>
              <w:rPr>
                <w:rFonts w:hint="eastAsia"/>
                <w:sz w:val="20"/>
                <w:szCs w:val="20"/>
              </w:rPr>
              <w:t>1套</w:t>
            </w:r>
          </w:p>
        </w:tc>
        <w:tc>
          <w:tcPr>
            <w:tcW w:w="915" w:type="dxa"/>
            <w:vAlign w:val="center"/>
          </w:tcPr>
          <w:p>
            <w:pPr>
              <w:jc w:val="center"/>
              <w:rPr>
                <w:rFonts w:hint="eastAsia"/>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 w:val="16"/>
                <w:szCs w:val="16"/>
              </w:rPr>
              <w:t>54</w:t>
            </w:r>
          </w:p>
        </w:tc>
        <w:tc>
          <w:tcPr>
            <w:tcW w:w="1496" w:type="dxa"/>
            <w:vAlign w:val="center"/>
          </w:tcPr>
          <w:p>
            <w:pPr>
              <w:jc w:val="left"/>
              <w:rPr>
                <w:rFonts w:hint="eastAsia"/>
                <w:szCs w:val="21"/>
              </w:rPr>
            </w:pPr>
            <w:r>
              <w:rPr>
                <w:rFonts w:hint="eastAsia"/>
                <w:szCs w:val="21"/>
              </w:rPr>
              <w:t>益智板四件套</w:t>
            </w:r>
          </w:p>
        </w:tc>
        <w:tc>
          <w:tcPr>
            <w:tcW w:w="3516" w:type="dxa"/>
            <w:vAlign w:val="center"/>
          </w:tcPr>
          <w:p>
            <w:pPr>
              <w:rPr>
                <w:rFonts w:hint="eastAsia"/>
                <w:sz w:val="20"/>
                <w:szCs w:val="20"/>
              </w:rPr>
            </w:pPr>
            <w:r>
              <w:rPr>
                <w:rFonts w:hint="eastAsia"/>
                <w:sz w:val="20"/>
                <w:szCs w:val="20"/>
              </w:rPr>
              <w:t>木质</w:t>
            </w:r>
          </w:p>
        </w:tc>
        <w:tc>
          <w:tcPr>
            <w:tcW w:w="1900" w:type="dxa"/>
            <w:vAlign w:val="center"/>
          </w:tcPr>
          <w:p>
            <w:pPr>
              <w:jc w:val="center"/>
              <w:rPr>
                <w:rFonts w:hint="eastAsia"/>
                <w:sz w:val="20"/>
                <w:szCs w:val="20"/>
              </w:rPr>
            </w:pPr>
            <w:r>
              <w:rPr>
                <w:rFonts w:hint="eastAsia"/>
                <w:sz w:val="20"/>
                <w:szCs w:val="20"/>
              </w:rPr>
              <w:t>1套</w:t>
            </w:r>
          </w:p>
        </w:tc>
        <w:tc>
          <w:tcPr>
            <w:tcW w:w="915" w:type="dxa"/>
            <w:vAlign w:val="center"/>
          </w:tcPr>
          <w:p>
            <w:pPr>
              <w:jc w:val="center"/>
              <w:rPr>
                <w:rFonts w:hint="eastAsia"/>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 w:val="16"/>
                <w:szCs w:val="16"/>
              </w:rPr>
              <w:t>55</w:t>
            </w:r>
          </w:p>
        </w:tc>
        <w:tc>
          <w:tcPr>
            <w:tcW w:w="1496" w:type="dxa"/>
            <w:vAlign w:val="center"/>
          </w:tcPr>
          <w:p>
            <w:pPr>
              <w:jc w:val="left"/>
              <w:rPr>
                <w:rFonts w:hint="eastAsia"/>
                <w:szCs w:val="21"/>
              </w:rPr>
            </w:pPr>
            <w:r>
              <w:rPr>
                <w:rFonts w:hint="eastAsia"/>
                <w:szCs w:val="21"/>
              </w:rPr>
              <w:t>字母款夹珠子钓鱼二合一</w:t>
            </w:r>
          </w:p>
        </w:tc>
        <w:tc>
          <w:tcPr>
            <w:tcW w:w="3516" w:type="dxa"/>
            <w:vAlign w:val="center"/>
          </w:tcPr>
          <w:p>
            <w:pPr>
              <w:rPr>
                <w:rFonts w:hint="eastAsia"/>
                <w:sz w:val="20"/>
                <w:szCs w:val="20"/>
              </w:rPr>
            </w:pPr>
            <w:r>
              <w:rPr>
                <w:rFonts w:hint="eastAsia"/>
                <w:sz w:val="20"/>
                <w:szCs w:val="20"/>
              </w:rPr>
              <w:t>木质</w:t>
            </w:r>
          </w:p>
        </w:tc>
        <w:tc>
          <w:tcPr>
            <w:tcW w:w="1900" w:type="dxa"/>
            <w:vAlign w:val="center"/>
          </w:tcPr>
          <w:p>
            <w:pPr>
              <w:jc w:val="center"/>
              <w:rPr>
                <w:rFonts w:hint="eastAsia"/>
                <w:sz w:val="20"/>
                <w:szCs w:val="20"/>
              </w:rPr>
            </w:pPr>
            <w:r>
              <w:rPr>
                <w:rFonts w:hint="eastAsia"/>
                <w:sz w:val="20"/>
                <w:szCs w:val="20"/>
              </w:rPr>
              <w:t>1套</w:t>
            </w:r>
          </w:p>
        </w:tc>
        <w:tc>
          <w:tcPr>
            <w:tcW w:w="915" w:type="dxa"/>
            <w:vAlign w:val="center"/>
          </w:tcPr>
          <w:p>
            <w:pPr>
              <w:jc w:val="center"/>
              <w:rPr>
                <w:rFonts w:hint="eastAsia"/>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 w:val="16"/>
                <w:szCs w:val="16"/>
              </w:rPr>
              <w:t>56</w:t>
            </w:r>
          </w:p>
        </w:tc>
        <w:tc>
          <w:tcPr>
            <w:tcW w:w="1496" w:type="dxa"/>
            <w:vAlign w:val="center"/>
          </w:tcPr>
          <w:p>
            <w:pPr>
              <w:jc w:val="left"/>
              <w:rPr>
                <w:rFonts w:hint="eastAsia"/>
                <w:szCs w:val="21"/>
              </w:rPr>
            </w:pPr>
            <w:r>
              <w:rPr>
                <w:rFonts w:hint="eastAsia"/>
                <w:szCs w:val="21"/>
              </w:rPr>
              <w:t>婴儿触感球10个装</w:t>
            </w:r>
          </w:p>
        </w:tc>
        <w:tc>
          <w:tcPr>
            <w:tcW w:w="3516" w:type="dxa"/>
            <w:vAlign w:val="center"/>
          </w:tcPr>
          <w:p>
            <w:pPr>
              <w:rPr>
                <w:rFonts w:hint="eastAsia"/>
                <w:sz w:val="20"/>
                <w:szCs w:val="20"/>
              </w:rPr>
            </w:pPr>
            <w:r>
              <w:rPr>
                <w:rFonts w:hint="eastAsia"/>
                <w:sz w:val="20"/>
                <w:szCs w:val="20"/>
              </w:rPr>
              <w:t>安全PVC</w:t>
            </w:r>
          </w:p>
        </w:tc>
        <w:tc>
          <w:tcPr>
            <w:tcW w:w="1900" w:type="dxa"/>
            <w:vAlign w:val="center"/>
          </w:tcPr>
          <w:p>
            <w:pPr>
              <w:jc w:val="center"/>
              <w:rPr>
                <w:rFonts w:hint="eastAsia"/>
                <w:sz w:val="20"/>
                <w:szCs w:val="20"/>
              </w:rPr>
            </w:pPr>
            <w:r>
              <w:rPr>
                <w:rFonts w:hint="eastAsia"/>
                <w:sz w:val="20"/>
                <w:szCs w:val="20"/>
              </w:rPr>
              <w:t>1套</w:t>
            </w:r>
          </w:p>
        </w:tc>
        <w:tc>
          <w:tcPr>
            <w:tcW w:w="915" w:type="dxa"/>
            <w:vAlign w:val="center"/>
          </w:tcPr>
          <w:p>
            <w:pPr>
              <w:jc w:val="center"/>
              <w:rPr>
                <w:rFonts w:hint="eastAsia"/>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 w:val="16"/>
                <w:szCs w:val="16"/>
              </w:rPr>
              <w:t>57</w:t>
            </w:r>
          </w:p>
        </w:tc>
        <w:tc>
          <w:tcPr>
            <w:tcW w:w="1496" w:type="dxa"/>
            <w:vAlign w:val="center"/>
          </w:tcPr>
          <w:p>
            <w:pPr>
              <w:jc w:val="left"/>
              <w:rPr>
                <w:rFonts w:hint="eastAsia"/>
                <w:szCs w:val="21"/>
              </w:rPr>
            </w:pPr>
            <w:r>
              <w:rPr>
                <w:rFonts w:hint="eastAsia"/>
                <w:szCs w:val="21"/>
              </w:rPr>
              <w:t>学习分类盒</w:t>
            </w:r>
          </w:p>
        </w:tc>
        <w:tc>
          <w:tcPr>
            <w:tcW w:w="3516" w:type="dxa"/>
            <w:vAlign w:val="center"/>
          </w:tcPr>
          <w:p>
            <w:pPr>
              <w:rPr>
                <w:rFonts w:hint="eastAsia"/>
                <w:sz w:val="20"/>
                <w:szCs w:val="20"/>
              </w:rPr>
            </w:pPr>
            <w:r>
              <w:rPr>
                <w:rFonts w:hint="eastAsia"/>
                <w:sz w:val="20"/>
                <w:szCs w:val="20"/>
              </w:rPr>
              <w:t>优质松木 漆面（环保漆）</w:t>
            </w:r>
          </w:p>
        </w:tc>
        <w:tc>
          <w:tcPr>
            <w:tcW w:w="1900" w:type="dxa"/>
            <w:vAlign w:val="center"/>
          </w:tcPr>
          <w:p>
            <w:pPr>
              <w:jc w:val="center"/>
              <w:rPr>
                <w:rFonts w:hint="eastAsia"/>
                <w:sz w:val="20"/>
                <w:szCs w:val="20"/>
              </w:rPr>
            </w:pPr>
            <w:r>
              <w:rPr>
                <w:rFonts w:hint="eastAsia"/>
                <w:sz w:val="20"/>
                <w:szCs w:val="20"/>
              </w:rPr>
              <w:t>1套</w:t>
            </w:r>
          </w:p>
        </w:tc>
        <w:tc>
          <w:tcPr>
            <w:tcW w:w="915" w:type="dxa"/>
            <w:vAlign w:val="center"/>
          </w:tcPr>
          <w:p>
            <w:pPr>
              <w:jc w:val="center"/>
              <w:rPr>
                <w:rFonts w:hint="eastAsia"/>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 w:val="16"/>
                <w:szCs w:val="16"/>
              </w:rPr>
              <w:t>58</w:t>
            </w:r>
          </w:p>
        </w:tc>
        <w:tc>
          <w:tcPr>
            <w:tcW w:w="1496" w:type="dxa"/>
            <w:vAlign w:val="center"/>
          </w:tcPr>
          <w:p>
            <w:pPr>
              <w:jc w:val="left"/>
              <w:rPr>
                <w:rFonts w:hint="eastAsia"/>
                <w:szCs w:val="21"/>
              </w:rPr>
            </w:pPr>
            <w:r>
              <w:rPr>
                <w:rFonts w:hint="eastAsia"/>
                <w:szCs w:val="21"/>
              </w:rPr>
              <w:t>智力穿绳纽扣积木</w:t>
            </w:r>
          </w:p>
        </w:tc>
        <w:tc>
          <w:tcPr>
            <w:tcW w:w="3516" w:type="dxa"/>
            <w:vAlign w:val="center"/>
          </w:tcPr>
          <w:p>
            <w:pPr>
              <w:rPr>
                <w:rFonts w:hint="eastAsia"/>
                <w:sz w:val="20"/>
                <w:szCs w:val="20"/>
              </w:rPr>
            </w:pPr>
            <w:r>
              <w:rPr>
                <w:rFonts w:hint="eastAsia"/>
                <w:sz w:val="20"/>
                <w:szCs w:val="20"/>
              </w:rPr>
              <w:t>ABS环保材料</w:t>
            </w:r>
          </w:p>
        </w:tc>
        <w:tc>
          <w:tcPr>
            <w:tcW w:w="1900" w:type="dxa"/>
            <w:vAlign w:val="center"/>
          </w:tcPr>
          <w:p>
            <w:pPr>
              <w:jc w:val="center"/>
              <w:rPr>
                <w:rFonts w:hint="eastAsia"/>
                <w:sz w:val="20"/>
                <w:szCs w:val="20"/>
              </w:rPr>
            </w:pPr>
            <w:r>
              <w:rPr>
                <w:rFonts w:hint="eastAsia"/>
                <w:sz w:val="20"/>
                <w:szCs w:val="20"/>
              </w:rPr>
              <w:t>1套</w:t>
            </w:r>
          </w:p>
        </w:tc>
        <w:tc>
          <w:tcPr>
            <w:tcW w:w="915" w:type="dxa"/>
            <w:vAlign w:val="center"/>
          </w:tcPr>
          <w:p>
            <w:pPr>
              <w:jc w:val="center"/>
              <w:rPr>
                <w:rFonts w:hint="eastAsia"/>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 w:val="16"/>
                <w:szCs w:val="16"/>
              </w:rPr>
              <w:t>59</w:t>
            </w:r>
          </w:p>
        </w:tc>
        <w:tc>
          <w:tcPr>
            <w:tcW w:w="1496" w:type="dxa"/>
            <w:vAlign w:val="center"/>
          </w:tcPr>
          <w:p>
            <w:pPr>
              <w:jc w:val="left"/>
              <w:rPr>
                <w:rFonts w:hint="eastAsia"/>
                <w:szCs w:val="21"/>
              </w:rPr>
            </w:pPr>
            <w:r>
              <w:rPr>
                <w:rFonts w:hint="eastAsia"/>
                <w:szCs w:val="21"/>
              </w:rPr>
              <w:t>黑白大卡（全套训练3：大卡4盒+曼哈顿球+不倒翁+视觉训练球）</w:t>
            </w:r>
          </w:p>
        </w:tc>
        <w:tc>
          <w:tcPr>
            <w:tcW w:w="3516" w:type="dxa"/>
            <w:vAlign w:val="center"/>
          </w:tcPr>
          <w:p>
            <w:pPr>
              <w:rPr>
                <w:rFonts w:hint="eastAsia"/>
                <w:sz w:val="20"/>
                <w:szCs w:val="20"/>
              </w:rPr>
            </w:pPr>
            <w:r>
              <w:rPr>
                <w:rFonts w:hint="eastAsia"/>
                <w:sz w:val="20"/>
                <w:szCs w:val="20"/>
              </w:rPr>
              <w:t>环保纸张</w:t>
            </w:r>
          </w:p>
        </w:tc>
        <w:tc>
          <w:tcPr>
            <w:tcW w:w="1900" w:type="dxa"/>
            <w:vAlign w:val="center"/>
          </w:tcPr>
          <w:p>
            <w:pPr>
              <w:jc w:val="center"/>
              <w:rPr>
                <w:rFonts w:hint="eastAsia"/>
                <w:sz w:val="20"/>
                <w:szCs w:val="20"/>
              </w:rPr>
            </w:pPr>
            <w:r>
              <w:rPr>
                <w:rFonts w:hint="eastAsia"/>
                <w:sz w:val="20"/>
                <w:szCs w:val="20"/>
              </w:rPr>
              <w:t>1套</w:t>
            </w:r>
          </w:p>
        </w:tc>
        <w:tc>
          <w:tcPr>
            <w:tcW w:w="915" w:type="dxa"/>
            <w:vAlign w:val="center"/>
          </w:tcPr>
          <w:p>
            <w:pPr>
              <w:jc w:val="center"/>
              <w:rPr>
                <w:rFonts w:hint="eastAsia"/>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 w:val="16"/>
                <w:szCs w:val="16"/>
              </w:rPr>
              <w:t>60</w:t>
            </w:r>
          </w:p>
        </w:tc>
        <w:tc>
          <w:tcPr>
            <w:tcW w:w="1496" w:type="dxa"/>
            <w:vAlign w:val="center"/>
          </w:tcPr>
          <w:p>
            <w:pPr>
              <w:jc w:val="left"/>
              <w:rPr>
                <w:rFonts w:hint="eastAsia"/>
                <w:szCs w:val="21"/>
              </w:rPr>
            </w:pPr>
            <w:r>
              <w:rPr>
                <w:rFonts w:hint="eastAsia"/>
                <w:szCs w:val="21"/>
              </w:rPr>
              <w:t>0-3岁玩涂色（8册）</w:t>
            </w:r>
          </w:p>
        </w:tc>
        <w:tc>
          <w:tcPr>
            <w:tcW w:w="3516" w:type="dxa"/>
            <w:vAlign w:val="center"/>
          </w:tcPr>
          <w:p>
            <w:pPr>
              <w:rPr>
                <w:rFonts w:hint="eastAsia"/>
                <w:sz w:val="20"/>
                <w:szCs w:val="20"/>
              </w:rPr>
            </w:pPr>
            <w:r>
              <w:rPr>
                <w:rFonts w:hint="eastAsia"/>
                <w:sz w:val="20"/>
                <w:szCs w:val="20"/>
              </w:rPr>
              <w:t>纸张</w:t>
            </w:r>
          </w:p>
        </w:tc>
        <w:tc>
          <w:tcPr>
            <w:tcW w:w="1900" w:type="dxa"/>
            <w:vAlign w:val="center"/>
          </w:tcPr>
          <w:p>
            <w:pPr>
              <w:jc w:val="center"/>
              <w:rPr>
                <w:rFonts w:hint="eastAsia"/>
                <w:sz w:val="20"/>
                <w:szCs w:val="20"/>
              </w:rPr>
            </w:pPr>
            <w:r>
              <w:rPr>
                <w:rFonts w:hint="eastAsia"/>
                <w:sz w:val="20"/>
                <w:szCs w:val="20"/>
              </w:rPr>
              <w:t>1套</w:t>
            </w:r>
          </w:p>
        </w:tc>
        <w:tc>
          <w:tcPr>
            <w:tcW w:w="915" w:type="dxa"/>
            <w:vAlign w:val="center"/>
          </w:tcPr>
          <w:p>
            <w:pPr>
              <w:jc w:val="center"/>
              <w:rPr>
                <w:rFonts w:hint="eastAsia"/>
                <w:sz w:val="20"/>
                <w:szCs w:val="20"/>
              </w:rPr>
            </w:pPr>
            <w:r>
              <w:rPr>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 w:val="16"/>
                <w:szCs w:val="16"/>
              </w:rPr>
              <w:t>61</w:t>
            </w:r>
          </w:p>
        </w:tc>
        <w:tc>
          <w:tcPr>
            <w:tcW w:w="1496" w:type="dxa"/>
            <w:vAlign w:val="center"/>
          </w:tcPr>
          <w:p>
            <w:pPr>
              <w:widowControl/>
              <w:jc w:val="left"/>
              <w:rPr>
                <w:rFonts w:ascii="宋体" w:hAnsi="宋体" w:eastAsia="宋体" w:cs="宋体"/>
                <w:kern w:val="0"/>
                <w:szCs w:val="21"/>
              </w:rPr>
            </w:pPr>
            <w:r>
              <w:rPr>
                <w:rFonts w:hint="eastAsia"/>
                <w:szCs w:val="21"/>
              </w:rPr>
              <w:t>电池</w:t>
            </w:r>
          </w:p>
        </w:tc>
        <w:tc>
          <w:tcPr>
            <w:tcW w:w="3516" w:type="dxa"/>
            <w:vAlign w:val="center"/>
          </w:tcPr>
          <w:p>
            <w:pPr>
              <w:rPr>
                <w:rFonts w:hint="eastAsia"/>
                <w:sz w:val="20"/>
                <w:szCs w:val="20"/>
              </w:rPr>
            </w:pPr>
            <w:r>
              <w:rPr>
                <w:rFonts w:hint="eastAsia"/>
                <w:sz w:val="20"/>
                <w:szCs w:val="20"/>
              </w:rPr>
              <w:t xml:space="preserve"> 1.5V聚能环碱性电池</w:t>
            </w:r>
            <w:r>
              <w:rPr>
                <w:rFonts w:hint="eastAsia"/>
                <w:sz w:val="20"/>
                <w:szCs w:val="20"/>
                <w:lang w:eastAsia="zh-CN"/>
              </w:rPr>
              <w:t>、</w:t>
            </w:r>
            <w:r>
              <w:rPr>
                <w:rFonts w:hint="eastAsia"/>
                <w:sz w:val="20"/>
                <w:szCs w:val="20"/>
              </w:rPr>
              <w:t>5号</w:t>
            </w:r>
          </w:p>
        </w:tc>
        <w:tc>
          <w:tcPr>
            <w:tcW w:w="1900" w:type="dxa"/>
            <w:vAlign w:val="center"/>
          </w:tcPr>
          <w:p>
            <w:pPr>
              <w:jc w:val="center"/>
              <w:rPr>
                <w:rFonts w:hint="eastAsia"/>
                <w:sz w:val="20"/>
                <w:szCs w:val="20"/>
              </w:rPr>
            </w:pPr>
            <w:r>
              <w:rPr>
                <w:rFonts w:hint="eastAsia"/>
                <w:sz w:val="20"/>
                <w:szCs w:val="20"/>
              </w:rPr>
              <w:t xml:space="preserve">20 </w:t>
            </w:r>
          </w:p>
        </w:tc>
        <w:tc>
          <w:tcPr>
            <w:tcW w:w="915" w:type="dxa"/>
            <w:vAlign w:val="center"/>
          </w:tcPr>
          <w:p>
            <w:pPr>
              <w:jc w:val="center"/>
              <w:rPr>
                <w:rFonts w:hint="eastAsia"/>
                <w:sz w:val="20"/>
                <w:szCs w:val="20"/>
              </w:rPr>
            </w:pPr>
            <w:r>
              <w:rPr>
                <w:rFonts w:hint="eastAsia"/>
                <w:sz w:val="20"/>
                <w:szCs w:val="20"/>
              </w:rPr>
              <w:t xml:space="preserve">节 </w:t>
            </w:r>
          </w:p>
        </w:tc>
      </w:tr>
    </w:tbl>
    <w:p>
      <w:pPr>
        <w:ind w:firstLine="440" w:firstLineChars="200"/>
        <w:rPr>
          <w:rFonts w:ascii="宋体" w:hAnsi="宋体"/>
          <w:kern w:val="0"/>
          <w:sz w:val="22"/>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right="-178" w:rightChars="-85" w:firstLine="480" w:firstLineChars="200"/>
        <w:textAlignment w:val="bottom"/>
        <w:rPr>
          <w:rFonts w:hint="eastAsia" w:ascii="宋体" w:hAnsi="宋体" w:eastAsia="宋体"/>
          <w:b/>
          <w:sz w:val="24"/>
          <w:lang w:eastAsia="zh-CN"/>
        </w:rPr>
      </w:pPr>
      <w:r>
        <w:rPr>
          <w:rFonts w:ascii="宋体" w:hAnsi="宋体" w:cs="宋体"/>
          <w:sz w:val="24"/>
        </w:rPr>
        <w:t>本项目所涉及产品在质量保质期内若出现质量问题（人为因素除外），供应商须在3日内无条件进行产品更换。产品质量保质期为在产品验收合格且双方签字并交付使用之日起</w:t>
      </w:r>
      <w:r>
        <w:rPr>
          <w:rFonts w:hint="eastAsia" w:ascii="宋体" w:hAnsi="宋体" w:cs="宋体"/>
          <w:sz w:val="24"/>
        </w:rPr>
        <w:t>一</w:t>
      </w:r>
      <w:r>
        <w:rPr>
          <w:rFonts w:ascii="宋体" w:hAnsi="宋体" w:cs="宋体"/>
          <w:sz w:val="24"/>
        </w:rPr>
        <w:t>年</w:t>
      </w:r>
      <w:r>
        <w:rPr>
          <w:rFonts w:hint="eastAsia" w:ascii="宋体" w:hAnsi="宋体" w:cs="宋体"/>
          <w:sz w:val="24"/>
          <w:lang w:eastAsia="zh-CN"/>
        </w:rPr>
        <w:t>；</w:t>
      </w:r>
      <w:r>
        <w:rPr>
          <w:rFonts w:ascii="宋体" w:hAnsi="宋体" w:cs="宋体"/>
          <w:sz w:val="24"/>
        </w:rPr>
        <w:t>本项目所涉及产品</w:t>
      </w:r>
      <w:r>
        <w:rPr>
          <w:rFonts w:hint="eastAsia" w:ascii="宋体" w:hAnsi="宋体" w:cs="宋体"/>
          <w:sz w:val="24"/>
          <w:lang w:eastAsia="zh-CN"/>
        </w:rPr>
        <w:t>因中标供应商出现货物供错、漏供等情况，</w:t>
      </w:r>
      <w:r>
        <w:rPr>
          <w:rFonts w:ascii="宋体" w:hAnsi="宋体" w:cs="宋体"/>
          <w:sz w:val="24"/>
        </w:rPr>
        <w:t>供应商须在3日内无条件进行产品更换</w:t>
      </w:r>
      <w:r>
        <w:rPr>
          <w:rFonts w:hint="eastAsia" w:ascii="宋体" w:hAnsi="宋体" w:cs="宋体"/>
          <w:sz w:val="24"/>
          <w:lang w:eastAsia="zh-CN"/>
        </w:rPr>
        <w:t>及调配。</w:t>
      </w:r>
    </w:p>
    <w:p>
      <w:pPr>
        <w:numPr>
          <w:ilvl w:val="0"/>
          <w:numId w:val="3"/>
        </w:numPr>
        <w:spacing w:line="360" w:lineRule="auto"/>
        <w:ind w:left="-181" w:leftChars="-86" w:firstLine="482" w:firstLineChars="200"/>
        <w:contextualSpacing/>
        <w:rPr>
          <w:rFonts w:ascii="宋体" w:hAnsi="宋体"/>
          <w:b/>
          <w:sz w:val="24"/>
        </w:rPr>
      </w:pPr>
      <w:bookmarkStart w:id="2" w:name="_Toc416681035"/>
      <w:bookmarkEnd w:id="2"/>
      <w:r>
        <w:rPr>
          <w:rFonts w:hint="eastAsia" w:ascii="宋体" w:hAnsi="宋体"/>
          <w:b/>
          <w:sz w:val="24"/>
        </w:rPr>
        <w:t>其他要求：</w:t>
      </w:r>
    </w:p>
    <w:p>
      <w:pPr>
        <w:spacing w:line="400" w:lineRule="exact"/>
        <w:rPr>
          <w:rFonts w:ascii="宋体" w:hAnsi="宋体"/>
          <w:b/>
          <w:sz w:val="24"/>
        </w:rPr>
      </w:pPr>
      <w:r>
        <w:rPr>
          <w:rFonts w:ascii="宋体" w:hAnsi="宋体" w:cs="宋体"/>
          <w:sz w:val="24"/>
        </w:rPr>
        <w:t>1、供应商须根据采购人要求时间完成供货，同时根据学院安排进行现场</w:t>
      </w:r>
      <w:r>
        <w:rPr>
          <w:rFonts w:hint="eastAsia" w:ascii="宋体" w:hAnsi="宋体" w:cs="宋体"/>
          <w:sz w:val="24"/>
        </w:rPr>
        <w:t>验</w:t>
      </w:r>
      <w:r>
        <w:rPr>
          <w:rFonts w:ascii="宋体" w:hAnsi="宋体" w:cs="宋体"/>
          <w:sz w:val="24"/>
        </w:rPr>
        <w:t>货。</w:t>
      </w:r>
      <w:r>
        <w:rPr>
          <w:rFonts w:ascii="宋体" w:hAnsi="宋体" w:cs="宋体"/>
          <w:sz w:val="24"/>
        </w:rPr>
        <w:br w:type="textWrapping"/>
      </w:r>
      <w:r>
        <w:rPr>
          <w:rFonts w:hint="eastAsia" w:ascii="宋体" w:hAnsi="宋体" w:cs="宋体"/>
          <w:sz w:val="24"/>
        </w:rPr>
        <w:t>2</w:t>
      </w:r>
      <w:r>
        <w:rPr>
          <w:rFonts w:ascii="宋体" w:hAnsi="宋体" w:cs="宋体"/>
          <w:sz w:val="24"/>
        </w:rPr>
        <w:t>、技术资料：供应商必须保证响应文件所提供的全部技术资料（包括：投标货物原厂原版彩印技术样本、使用保养说明书、图纸、各种试验报告和鉴定证书、货物获奖证书等）真实可靠，不得用虚假材料进行响应，并接受评标委员会对其中任何资料进一步审查和采购人认可的第3方测试机构对货物进行测试的要求。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ascii="宋体" w:hAnsi="宋体" w:cs="宋体"/>
          <w:sz w:val="24"/>
        </w:rPr>
        <w:t>1．合同签订后，供应商应在接到采购人通知</w:t>
      </w:r>
      <w:r>
        <w:rPr>
          <w:rFonts w:hint="eastAsia" w:ascii="宋体" w:hAnsi="宋体" w:cs="宋体"/>
          <w:sz w:val="24"/>
          <w:lang w:val="en-US" w:eastAsia="zh-CN"/>
        </w:rPr>
        <w:t>7</w:t>
      </w:r>
      <w:r>
        <w:rPr>
          <w:rFonts w:ascii="宋体" w:hAnsi="宋体" w:cs="宋体"/>
          <w:sz w:val="24"/>
        </w:rPr>
        <w:t>天内完成项目的所需货物的供货、发放、调配，如不能按期按投标要求供货，供应商按中标报价的3倍进行赔偿。</w:t>
      </w:r>
    </w:p>
    <w:p>
      <w:pPr>
        <w:spacing w:line="360" w:lineRule="auto"/>
        <w:ind w:firstLine="480" w:firstLineChars="200"/>
        <w:rPr>
          <w:rFonts w:ascii="宋体" w:hAnsi="宋体"/>
          <w:sz w:val="24"/>
        </w:rPr>
      </w:pPr>
      <w:r>
        <w:rPr>
          <w:rFonts w:hint="eastAsia" w:ascii="宋体" w:hAnsi="宋体"/>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94609003"/>
      <w:bookmarkStart w:id="10" w:name="_Toc265109445"/>
      <w:bookmarkStart w:id="11" w:name="_Toc327371177"/>
      <w:bookmarkStart w:id="12" w:name="_Toc238276242"/>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rPr>
          <w:color w:val="auto"/>
        </w:rPr>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sz w:val="24"/>
        </w:rPr>
      </w:pPr>
      <w:r>
        <w:rPr>
          <w:rFonts w:hint="eastAsia" w:ascii="宋体" w:hAnsi="宋体"/>
          <w:b w:val="0"/>
          <w:bCs w:val="0"/>
        </w:rPr>
        <w:t>附件七：</w:t>
      </w:r>
    </w:p>
    <w:p>
      <w:pPr>
        <w:spacing w:line="440" w:lineRule="exact"/>
        <w:ind w:firstLine="560" w:firstLineChars="200"/>
        <w:rPr>
          <w:rFonts w:ascii="宋体" w:hAnsi="宋体"/>
          <w:sz w:val="28"/>
          <w:szCs w:val="28"/>
        </w:rPr>
      </w:pPr>
      <w:r>
        <w:rPr>
          <w:rFonts w:hint="eastAsia" w:ascii="宋体" w:hAnsi="宋体"/>
          <w:sz w:val="28"/>
          <w:szCs w:val="28"/>
        </w:rPr>
        <w:t>4、类似项目业绩证明</w:t>
      </w:r>
    </w:p>
    <w:p>
      <w:pPr>
        <w:spacing w:line="440" w:lineRule="exact"/>
        <w:ind w:firstLine="560" w:firstLineChars="200"/>
        <w:rPr>
          <w:rFonts w:ascii="宋体" w:hAnsi="宋体"/>
          <w:sz w:val="28"/>
          <w:szCs w:val="28"/>
        </w:rPr>
      </w:pPr>
      <w:r>
        <w:rPr>
          <w:rFonts w:hint="eastAsia" w:ascii="宋体" w:hAnsi="宋体"/>
          <w:sz w:val="28"/>
          <w:szCs w:val="28"/>
        </w:rPr>
        <w:t>5、技术参数证明文件</w:t>
      </w:r>
    </w:p>
    <w:p>
      <w:pPr>
        <w:spacing w:line="440" w:lineRule="exact"/>
        <w:ind w:firstLine="560" w:firstLineChars="200"/>
        <w:rPr>
          <w:rFonts w:ascii="宋体" w:hAnsi="宋体"/>
          <w:sz w:val="28"/>
          <w:szCs w:val="28"/>
        </w:rPr>
      </w:pPr>
      <w:r>
        <w:rPr>
          <w:rFonts w:hint="eastAsia" w:ascii="宋体" w:hAnsi="宋体"/>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7AF4"/>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E2BB5"/>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5C13"/>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359F"/>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031EA"/>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3091"/>
    <w:rsid w:val="00396A8C"/>
    <w:rsid w:val="003A316E"/>
    <w:rsid w:val="003A3457"/>
    <w:rsid w:val="003A5661"/>
    <w:rsid w:val="003A62F7"/>
    <w:rsid w:val="003B25C7"/>
    <w:rsid w:val="003B46FB"/>
    <w:rsid w:val="003B7EFD"/>
    <w:rsid w:val="003C2900"/>
    <w:rsid w:val="003E0467"/>
    <w:rsid w:val="003E046E"/>
    <w:rsid w:val="003E0A97"/>
    <w:rsid w:val="003E1269"/>
    <w:rsid w:val="003F09C0"/>
    <w:rsid w:val="003F50D5"/>
    <w:rsid w:val="003F5C5F"/>
    <w:rsid w:val="00401203"/>
    <w:rsid w:val="00401FF9"/>
    <w:rsid w:val="004037E1"/>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32B6"/>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6FA7"/>
    <w:rsid w:val="00557CBB"/>
    <w:rsid w:val="00560F40"/>
    <w:rsid w:val="00563EC0"/>
    <w:rsid w:val="005674AD"/>
    <w:rsid w:val="0057076B"/>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A6A7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68F"/>
    <w:rsid w:val="007B3F28"/>
    <w:rsid w:val="007B7701"/>
    <w:rsid w:val="007C33B5"/>
    <w:rsid w:val="007C7264"/>
    <w:rsid w:val="007E0616"/>
    <w:rsid w:val="007E0AAC"/>
    <w:rsid w:val="007E104C"/>
    <w:rsid w:val="007E33C1"/>
    <w:rsid w:val="007E3A36"/>
    <w:rsid w:val="007E6205"/>
    <w:rsid w:val="007E6439"/>
    <w:rsid w:val="007E7A29"/>
    <w:rsid w:val="007F0EFD"/>
    <w:rsid w:val="007F344D"/>
    <w:rsid w:val="00801175"/>
    <w:rsid w:val="008019AC"/>
    <w:rsid w:val="008034D4"/>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94D66"/>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353"/>
    <w:rsid w:val="00A728D5"/>
    <w:rsid w:val="00A72BBA"/>
    <w:rsid w:val="00A73BCA"/>
    <w:rsid w:val="00A73C74"/>
    <w:rsid w:val="00A76929"/>
    <w:rsid w:val="00A807D8"/>
    <w:rsid w:val="00A84E40"/>
    <w:rsid w:val="00A85F5F"/>
    <w:rsid w:val="00A872DB"/>
    <w:rsid w:val="00A9198C"/>
    <w:rsid w:val="00A91AC1"/>
    <w:rsid w:val="00A946B3"/>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38D2"/>
    <w:rsid w:val="00B75F8F"/>
    <w:rsid w:val="00B80004"/>
    <w:rsid w:val="00B85EEB"/>
    <w:rsid w:val="00B910B1"/>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E587C"/>
    <w:rsid w:val="00BF2A49"/>
    <w:rsid w:val="00C068B0"/>
    <w:rsid w:val="00C07F84"/>
    <w:rsid w:val="00C108C8"/>
    <w:rsid w:val="00C1677F"/>
    <w:rsid w:val="00C2260F"/>
    <w:rsid w:val="00C26DC8"/>
    <w:rsid w:val="00C31C75"/>
    <w:rsid w:val="00C32451"/>
    <w:rsid w:val="00C3347C"/>
    <w:rsid w:val="00C34B2D"/>
    <w:rsid w:val="00C37FEA"/>
    <w:rsid w:val="00C41A54"/>
    <w:rsid w:val="00C42736"/>
    <w:rsid w:val="00C4379C"/>
    <w:rsid w:val="00C47890"/>
    <w:rsid w:val="00C52A71"/>
    <w:rsid w:val="00C53B3D"/>
    <w:rsid w:val="00C60D1F"/>
    <w:rsid w:val="00C611C2"/>
    <w:rsid w:val="00C637A3"/>
    <w:rsid w:val="00C70172"/>
    <w:rsid w:val="00C80130"/>
    <w:rsid w:val="00C8050F"/>
    <w:rsid w:val="00C80C5F"/>
    <w:rsid w:val="00C81619"/>
    <w:rsid w:val="00C82CE0"/>
    <w:rsid w:val="00C84CA3"/>
    <w:rsid w:val="00C94FB0"/>
    <w:rsid w:val="00C95ACB"/>
    <w:rsid w:val="00CA20F7"/>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41FB"/>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348"/>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D2685"/>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1D77"/>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98C501E"/>
    <w:rsid w:val="0A412F0D"/>
    <w:rsid w:val="0B1B470A"/>
    <w:rsid w:val="0C8D0B1C"/>
    <w:rsid w:val="0DB2633E"/>
    <w:rsid w:val="0E170F1D"/>
    <w:rsid w:val="1096558D"/>
    <w:rsid w:val="167C7678"/>
    <w:rsid w:val="16CE0DE2"/>
    <w:rsid w:val="180C163C"/>
    <w:rsid w:val="18C232E9"/>
    <w:rsid w:val="191D7AD3"/>
    <w:rsid w:val="1F446F4C"/>
    <w:rsid w:val="22E13702"/>
    <w:rsid w:val="29175E93"/>
    <w:rsid w:val="29C651C2"/>
    <w:rsid w:val="2A517351"/>
    <w:rsid w:val="2BD831ED"/>
    <w:rsid w:val="30ED3773"/>
    <w:rsid w:val="30F454E0"/>
    <w:rsid w:val="32082D80"/>
    <w:rsid w:val="3A7D7082"/>
    <w:rsid w:val="3B0418F4"/>
    <w:rsid w:val="3C800FC9"/>
    <w:rsid w:val="3E842D9E"/>
    <w:rsid w:val="41E83D03"/>
    <w:rsid w:val="42497455"/>
    <w:rsid w:val="43B31F7B"/>
    <w:rsid w:val="44082729"/>
    <w:rsid w:val="469902C4"/>
    <w:rsid w:val="4BF27BEA"/>
    <w:rsid w:val="531410DD"/>
    <w:rsid w:val="5398783B"/>
    <w:rsid w:val="553E2EC3"/>
    <w:rsid w:val="56666A83"/>
    <w:rsid w:val="59575F32"/>
    <w:rsid w:val="59A565CA"/>
    <w:rsid w:val="59C72F60"/>
    <w:rsid w:val="59F903C5"/>
    <w:rsid w:val="5B0A7487"/>
    <w:rsid w:val="5CA2370E"/>
    <w:rsid w:val="62472877"/>
    <w:rsid w:val="650B258F"/>
    <w:rsid w:val="65B03214"/>
    <w:rsid w:val="689B372B"/>
    <w:rsid w:val="6959727F"/>
    <w:rsid w:val="6FA636AF"/>
    <w:rsid w:val="711D51DE"/>
    <w:rsid w:val="72AF712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1545</Words>
  <Characters>8809</Characters>
  <Lines>73</Lines>
  <Paragraphs>20</Paragraphs>
  <TotalTime>3</TotalTime>
  <ScaleCrop>false</ScaleCrop>
  <LinksUpToDate>false</LinksUpToDate>
  <CharactersWithSpaces>10334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2020-11-19T05:09:00Z</dcterms:created>
  <dc:creator>微软用户</dc:creator>
  <cp:lastModifiedBy>Administrator</cp:lastModifiedBy>
  <cp:lastPrinted>2019-03-28T00:30:00Z</cp:lastPrinted>
  <dcterms:modified xsi:type="dcterms:W3CDTF">2021-02-18T14:28:27Z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