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39" w:tblpY="-49"/>
        <w:tblOverlap w:val="never"/>
        <w:tblW w:w="118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318"/>
        <w:gridCol w:w="4000"/>
        <w:gridCol w:w="1016"/>
        <w:gridCol w:w="1016"/>
        <w:gridCol w:w="2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型号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数量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单位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白电油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錾刻刀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首饰錾刻刀30支装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熔金工具套装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铜油壶、风球、大号火枪、皮管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925银条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925银条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紫铜片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100mmX100mmX1mm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银焊片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高温焊片2克/片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中温焊片1克/片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低温焊片2克/片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软油泥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雕塑软油泥300克装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大坑帖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优质四面大坑铁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高温银胎珐琅釉料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20色银胎珐琅釉料单个500克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首饰雕刻戒指蜡管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T150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T1062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首饰雕刻戒指蜡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FERRJS盒装蜡片、蜡砖、切片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瑞士进口鱼牌锉刀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18CM尖圆锉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18CM三角锉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18CM半圆锉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18CM平扁锉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18CM竹叶锉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18CM四方锉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实心钢棒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不锈钢实心卷线棒、绕线棒30支装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ZTk4OTRjNDY1OTZjMzAwYzJhMDY0MzMwMDFiMzYifQ=="/>
  </w:docVars>
  <w:rsids>
    <w:rsidRoot w:val="00000000"/>
    <w:rsid w:val="002C6392"/>
    <w:rsid w:val="093B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530</Characters>
  <Lines>0</Lines>
  <Paragraphs>0</Paragraphs>
  <TotalTime>44</TotalTime>
  <ScaleCrop>false</ScaleCrop>
  <LinksUpToDate>false</LinksUpToDate>
  <CharactersWithSpaces>532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2022-06-01T05:04:00Z</dcterms:created>
  <dc:creator>Administrator</dc:creator>
  <cp:lastModifiedBy>口天马尧</cp:lastModifiedBy>
  <cp:lastPrinted>2022-06-01T05:15:00Z</cp:lastPrinted>
  <dcterms:modified xsi:type="dcterms:W3CDTF">2022-06-06T03:29:27Z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792635CAFD11411ABA0FF1DE1E222543</vt:lpwstr>
  </property>
</Properties>
</file>