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296" w:rsidRDefault="007A2F5E">
      <w:pPr>
        <w:jc w:val="right"/>
        <w:rPr>
          <w:sz w:val="32"/>
          <w:szCs w:val="32"/>
        </w:rPr>
      </w:pPr>
      <w:r>
        <w:t xml:space="preserve">    </w:t>
      </w:r>
    </w:p>
    <w:p w:rsidR="00EC2296" w:rsidRDefault="00EC2296">
      <w:pPr>
        <w:jc w:val="center"/>
        <w:rPr>
          <w:sz w:val="32"/>
          <w:szCs w:val="32"/>
        </w:rPr>
      </w:pPr>
    </w:p>
    <w:p w:rsidR="00EC2296" w:rsidRDefault="00EC2296">
      <w:pPr>
        <w:jc w:val="center"/>
        <w:rPr>
          <w:sz w:val="32"/>
          <w:szCs w:val="32"/>
        </w:rPr>
      </w:pPr>
    </w:p>
    <w:p w:rsidR="00EC2296" w:rsidRDefault="007A2F5E">
      <w:pPr>
        <w:jc w:val="center"/>
        <w:rPr>
          <w:rFonts w:ascii="黑体" w:eastAsia="黑体" w:hAnsi="黑体"/>
          <w:b/>
          <w:sz w:val="88"/>
          <w:szCs w:val="88"/>
        </w:rPr>
      </w:pPr>
      <w:r>
        <w:rPr>
          <w:rFonts w:ascii="黑体" w:eastAsia="黑体" w:hAnsi="黑体" w:hint="eastAsia"/>
          <w:b/>
          <w:sz w:val="88"/>
          <w:szCs w:val="88"/>
        </w:rPr>
        <w:t>询价文件</w:t>
      </w:r>
    </w:p>
    <w:p w:rsidR="00EC2296" w:rsidRDefault="00EC2296">
      <w:pPr>
        <w:jc w:val="center"/>
        <w:rPr>
          <w:sz w:val="32"/>
          <w:szCs w:val="32"/>
        </w:rPr>
      </w:pPr>
    </w:p>
    <w:p w:rsidR="00EC2296" w:rsidRDefault="00EC2296">
      <w:pPr>
        <w:jc w:val="center"/>
        <w:rPr>
          <w:sz w:val="32"/>
          <w:szCs w:val="32"/>
        </w:rPr>
      </w:pPr>
    </w:p>
    <w:p w:rsidR="00EC2296" w:rsidRDefault="00EC2296">
      <w:pPr>
        <w:jc w:val="center"/>
        <w:rPr>
          <w:sz w:val="32"/>
          <w:szCs w:val="32"/>
        </w:rPr>
      </w:pPr>
    </w:p>
    <w:p w:rsidR="00EC2296" w:rsidRDefault="00EC2296">
      <w:pPr>
        <w:jc w:val="center"/>
        <w:rPr>
          <w:sz w:val="32"/>
          <w:szCs w:val="32"/>
        </w:rPr>
      </w:pPr>
    </w:p>
    <w:p w:rsidR="00EC2296" w:rsidRDefault="00EC2296">
      <w:pPr>
        <w:jc w:val="center"/>
        <w:rPr>
          <w:sz w:val="32"/>
          <w:szCs w:val="32"/>
        </w:rPr>
      </w:pPr>
    </w:p>
    <w:p w:rsidR="00EC2296" w:rsidRDefault="00EC2296">
      <w:pPr>
        <w:jc w:val="center"/>
        <w:rPr>
          <w:sz w:val="32"/>
          <w:szCs w:val="32"/>
        </w:rPr>
      </w:pPr>
    </w:p>
    <w:p w:rsidR="00EC2296" w:rsidRDefault="00EC2296">
      <w:pPr>
        <w:jc w:val="center"/>
        <w:rPr>
          <w:sz w:val="32"/>
          <w:szCs w:val="32"/>
        </w:rPr>
      </w:pPr>
    </w:p>
    <w:p w:rsidR="00EC2296" w:rsidRDefault="007A2F5E">
      <w:pPr>
        <w:ind w:firstLineChars="200" w:firstLine="560"/>
        <w:jc w:val="left"/>
        <w:rPr>
          <w:sz w:val="24"/>
        </w:rPr>
      </w:pPr>
      <w:r>
        <w:rPr>
          <w:rFonts w:hint="eastAsia"/>
          <w:sz w:val="28"/>
          <w:szCs w:val="28"/>
        </w:rPr>
        <w:t>项目名称：</w:t>
      </w:r>
      <w:r>
        <w:rPr>
          <w:rFonts w:hint="eastAsia"/>
          <w:sz w:val="24"/>
        </w:rPr>
        <w:t>兰州职业技术学院</w:t>
      </w:r>
      <w:r>
        <w:rPr>
          <w:rFonts w:hint="eastAsia"/>
          <w:sz w:val="24"/>
        </w:rPr>
        <w:t>电子信息工程系</w:t>
      </w:r>
      <w:r>
        <w:rPr>
          <w:rFonts w:hint="eastAsia"/>
          <w:sz w:val="24"/>
        </w:rPr>
        <w:t>教学耗材</w:t>
      </w:r>
      <w:r>
        <w:rPr>
          <w:rFonts w:hint="eastAsia"/>
          <w:sz w:val="24"/>
        </w:rPr>
        <w:t>项目</w:t>
      </w:r>
    </w:p>
    <w:p w:rsidR="00EC2296" w:rsidRDefault="007A2F5E">
      <w:pPr>
        <w:ind w:firstLineChars="200" w:firstLine="560"/>
        <w:jc w:val="left"/>
        <w:rPr>
          <w:sz w:val="28"/>
          <w:szCs w:val="28"/>
        </w:rPr>
      </w:pPr>
      <w:r>
        <w:rPr>
          <w:rFonts w:hint="eastAsia"/>
          <w:sz w:val="28"/>
          <w:szCs w:val="28"/>
        </w:rPr>
        <w:t>项目编号：</w:t>
      </w:r>
      <w:r>
        <w:rPr>
          <w:rFonts w:hint="eastAsia"/>
          <w:sz w:val="28"/>
          <w:szCs w:val="28"/>
        </w:rPr>
        <w:t>LZXJ</w:t>
      </w:r>
      <w:r>
        <w:rPr>
          <w:sz w:val="28"/>
          <w:szCs w:val="28"/>
        </w:rPr>
        <w:t>—</w:t>
      </w:r>
      <w:r>
        <w:rPr>
          <w:rFonts w:hint="eastAsia"/>
          <w:sz w:val="28"/>
          <w:szCs w:val="28"/>
        </w:rPr>
        <w:t>2021</w:t>
      </w:r>
      <w:r>
        <w:rPr>
          <w:rFonts w:hint="eastAsia"/>
          <w:sz w:val="28"/>
          <w:szCs w:val="28"/>
        </w:rPr>
        <w:t>037</w:t>
      </w:r>
    </w:p>
    <w:p w:rsidR="00EC2296" w:rsidRDefault="007A2F5E">
      <w:pPr>
        <w:ind w:firstLineChars="200" w:firstLine="560"/>
        <w:jc w:val="left"/>
        <w:rPr>
          <w:sz w:val="28"/>
          <w:szCs w:val="28"/>
        </w:rPr>
      </w:pPr>
      <w:r>
        <w:rPr>
          <w:rFonts w:hint="eastAsia"/>
          <w:sz w:val="28"/>
          <w:szCs w:val="28"/>
        </w:rPr>
        <w:t>采购单位：兰州</w:t>
      </w:r>
      <w:bookmarkStart w:id="0" w:name="_GoBack"/>
      <w:bookmarkEnd w:id="0"/>
      <w:r>
        <w:rPr>
          <w:rFonts w:hint="eastAsia"/>
          <w:sz w:val="28"/>
          <w:szCs w:val="28"/>
        </w:rPr>
        <w:t>职业技术学院</w:t>
      </w:r>
    </w:p>
    <w:p w:rsidR="00EC2296" w:rsidRDefault="007A2F5E">
      <w:pPr>
        <w:ind w:firstLineChars="200" w:firstLine="560"/>
        <w:jc w:val="left"/>
        <w:rPr>
          <w:sz w:val="28"/>
          <w:szCs w:val="28"/>
        </w:rPr>
      </w:pPr>
      <w:r>
        <w:rPr>
          <w:rFonts w:hint="eastAsia"/>
          <w:sz w:val="28"/>
          <w:szCs w:val="28"/>
        </w:rPr>
        <w:t>采购时间：</w:t>
      </w:r>
      <w:r>
        <w:rPr>
          <w:rFonts w:hint="eastAsia"/>
          <w:sz w:val="28"/>
          <w:szCs w:val="28"/>
        </w:rPr>
        <w:t>2021</w:t>
      </w:r>
      <w:r>
        <w:rPr>
          <w:rFonts w:hint="eastAsia"/>
          <w:sz w:val="28"/>
          <w:szCs w:val="28"/>
        </w:rPr>
        <w:t>年</w:t>
      </w:r>
      <w:r>
        <w:rPr>
          <w:rFonts w:hint="eastAsia"/>
          <w:sz w:val="28"/>
          <w:szCs w:val="28"/>
        </w:rPr>
        <w:t>11</w:t>
      </w:r>
      <w:r>
        <w:rPr>
          <w:rFonts w:hint="eastAsia"/>
          <w:sz w:val="28"/>
          <w:szCs w:val="28"/>
        </w:rPr>
        <w:t>月</w:t>
      </w:r>
      <w:r>
        <w:rPr>
          <w:rFonts w:hint="eastAsia"/>
          <w:sz w:val="28"/>
          <w:szCs w:val="28"/>
        </w:rPr>
        <w:t>23</w:t>
      </w:r>
      <w:r>
        <w:rPr>
          <w:rFonts w:hint="eastAsia"/>
          <w:sz w:val="28"/>
          <w:szCs w:val="28"/>
        </w:rPr>
        <w:t>日</w:t>
      </w:r>
    </w:p>
    <w:p w:rsidR="00EC2296" w:rsidRDefault="00EC2296">
      <w:pPr>
        <w:jc w:val="center"/>
        <w:rPr>
          <w:sz w:val="28"/>
          <w:szCs w:val="28"/>
        </w:rPr>
      </w:pPr>
    </w:p>
    <w:p w:rsidR="00EC2296" w:rsidRDefault="00EC2296">
      <w:pPr>
        <w:jc w:val="center"/>
        <w:rPr>
          <w:sz w:val="28"/>
          <w:szCs w:val="28"/>
        </w:rPr>
      </w:pPr>
    </w:p>
    <w:p w:rsidR="00EC2296" w:rsidRDefault="00EC2296">
      <w:pPr>
        <w:rPr>
          <w:sz w:val="28"/>
          <w:szCs w:val="28"/>
        </w:rPr>
      </w:pPr>
    </w:p>
    <w:p w:rsidR="00EC2296" w:rsidRDefault="007A2F5E">
      <w:pPr>
        <w:jc w:val="center"/>
        <w:rPr>
          <w:sz w:val="28"/>
          <w:szCs w:val="28"/>
        </w:rPr>
      </w:pPr>
      <w:r>
        <w:rPr>
          <w:rFonts w:hint="eastAsia"/>
          <w:sz w:val="28"/>
          <w:szCs w:val="28"/>
        </w:rPr>
        <w:t>兰州职业技术学院</w:t>
      </w:r>
    </w:p>
    <w:p w:rsidR="00EC2296" w:rsidRDefault="007A2F5E">
      <w:pPr>
        <w:jc w:val="center"/>
        <w:rPr>
          <w:sz w:val="28"/>
          <w:szCs w:val="28"/>
        </w:rPr>
      </w:pPr>
      <w:r>
        <w:rPr>
          <w:rFonts w:ascii="宋体" w:hAnsi="宋体" w:hint="eastAsia"/>
          <w:sz w:val="28"/>
          <w:szCs w:val="28"/>
        </w:rPr>
        <w:t>2021</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11</w:t>
      </w:r>
      <w:r>
        <w:rPr>
          <w:rFonts w:ascii="宋体" w:hAnsi="宋体" w:hint="eastAsia"/>
          <w:sz w:val="28"/>
          <w:szCs w:val="28"/>
        </w:rPr>
        <w:t>月</w:t>
      </w:r>
    </w:p>
    <w:p w:rsidR="00EC2296" w:rsidRDefault="00EC2296">
      <w:pPr>
        <w:pStyle w:val="1"/>
        <w:spacing w:before="0"/>
        <w:jc w:val="center"/>
        <w:rPr>
          <w:rFonts w:ascii="宋体" w:hAnsi="宋体"/>
        </w:rPr>
        <w:sectPr w:rsidR="00EC2296">
          <w:pgSz w:w="11907" w:h="16840"/>
          <w:pgMar w:top="1418" w:right="1247" w:bottom="1247" w:left="1418" w:header="851" w:footer="992" w:gutter="0"/>
          <w:pgNumType w:start="1"/>
          <w:cols w:space="720"/>
          <w:docGrid w:type="lines" w:linePitch="312"/>
        </w:sectPr>
      </w:pPr>
    </w:p>
    <w:p w:rsidR="00EC2296" w:rsidRDefault="007A2F5E">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EC2296" w:rsidRDefault="007A2F5E">
      <w:pPr>
        <w:ind w:firstLineChars="200" w:firstLine="480"/>
        <w:jc w:val="left"/>
        <w:rPr>
          <w:rFonts w:ascii="宋体" w:hAnsi="宋体"/>
          <w:sz w:val="24"/>
        </w:rPr>
      </w:pPr>
      <w:r>
        <w:rPr>
          <w:rFonts w:ascii="宋体" w:hAnsi="宋体" w:cs="宋体" w:hint="eastAsia"/>
          <w:sz w:val="24"/>
        </w:rPr>
        <w:t>根据</w:t>
      </w:r>
      <w:r>
        <w:rPr>
          <w:rFonts w:hint="eastAsia"/>
          <w:sz w:val="24"/>
        </w:rPr>
        <w:t>兰州职业技术学院</w:t>
      </w:r>
      <w:r>
        <w:rPr>
          <w:rFonts w:hint="eastAsia"/>
          <w:sz w:val="24"/>
        </w:rPr>
        <w:t>教学耗材</w:t>
      </w:r>
      <w:r>
        <w:rPr>
          <w:rFonts w:ascii="宋体" w:hAnsi="宋体" w:hint="eastAsia"/>
          <w:sz w:val="24"/>
        </w:rPr>
        <w:t>需要，现拟对</w:t>
      </w:r>
      <w:r>
        <w:rPr>
          <w:rFonts w:hint="eastAsia"/>
          <w:sz w:val="24"/>
        </w:rPr>
        <w:t>兰州职业技术学院电子</w:t>
      </w:r>
      <w:r>
        <w:rPr>
          <w:rFonts w:hint="eastAsia"/>
          <w:sz w:val="24"/>
        </w:rPr>
        <w:t>信息工程系教学耗材</w:t>
      </w:r>
      <w:r>
        <w:rPr>
          <w:rFonts w:hint="eastAsia"/>
          <w:sz w:val="24"/>
        </w:rPr>
        <w:t>项目</w:t>
      </w:r>
      <w:r>
        <w:rPr>
          <w:rFonts w:ascii="宋体" w:hAnsi="宋体" w:hint="eastAsia"/>
          <w:sz w:val="24"/>
        </w:rPr>
        <w:t>进行询价采购。欢迎满足资格要求的供应商前来参加，具体事宜公告如下：</w:t>
      </w:r>
    </w:p>
    <w:p w:rsidR="00EC2296" w:rsidRDefault="007A2F5E">
      <w:pPr>
        <w:spacing w:line="360" w:lineRule="auto"/>
        <w:rPr>
          <w:rFonts w:ascii="宋体" w:hAnsi="宋体"/>
          <w:sz w:val="24"/>
        </w:rPr>
      </w:pPr>
      <w:r>
        <w:rPr>
          <w:rFonts w:ascii="宋体" w:hAnsi="宋体" w:hint="eastAsia"/>
          <w:sz w:val="24"/>
        </w:rPr>
        <w:t>一、采购项目编号：</w:t>
      </w:r>
      <w:r>
        <w:rPr>
          <w:rFonts w:ascii="宋体" w:hAnsi="宋体" w:hint="eastAsia"/>
          <w:sz w:val="24"/>
        </w:rPr>
        <w:t>LZXJ</w:t>
      </w:r>
      <w:r>
        <w:rPr>
          <w:rFonts w:ascii="宋体" w:hAnsi="宋体"/>
          <w:sz w:val="24"/>
        </w:rPr>
        <w:t>—</w:t>
      </w:r>
      <w:r>
        <w:rPr>
          <w:rFonts w:ascii="宋体" w:hAnsi="宋体" w:hint="eastAsia"/>
          <w:sz w:val="24"/>
        </w:rPr>
        <w:t>2021</w:t>
      </w:r>
      <w:r>
        <w:rPr>
          <w:rFonts w:ascii="宋体" w:hAnsi="宋体" w:hint="eastAsia"/>
          <w:sz w:val="24"/>
        </w:rPr>
        <w:t>037</w:t>
      </w:r>
    </w:p>
    <w:p w:rsidR="00EC2296" w:rsidRDefault="007A2F5E">
      <w:pPr>
        <w:jc w:val="left"/>
        <w:rPr>
          <w:sz w:val="24"/>
        </w:rPr>
      </w:pPr>
      <w:r>
        <w:rPr>
          <w:rFonts w:ascii="宋体" w:hAnsi="宋体" w:hint="eastAsia"/>
          <w:sz w:val="24"/>
        </w:rPr>
        <w:t>二、采购项目名称：</w:t>
      </w:r>
      <w:r>
        <w:rPr>
          <w:rFonts w:hint="eastAsia"/>
          <w:sz w:val="24"/>
        </w:rPr>
        <w:t>兰州职业技术学院电子</w:t>
      </w:r>
      <w:r>
        <w:rPr>
          <w:rFonts w:hint="eastAsia"/>
          <w:sz w:val="24"/>
        </w:rPr>
        <w:t>信息工程系教学耗材</w:t>
      </w:r>
      <w:r>
        <w:rPr>
          <w:rFonts w:hint="eastAsia"/>
          <w:sz w:val="24"/>
        </w:rPr>
        <w:t>项目</w:t>
      </w:r>
    </w:p>
    <w:p w:rsidR="00EC2296" w:rsidRDefault="007A2F5E">
      <w:pPr>
        <w:spacing w:line="360" w:lineRule="auto"/>
        <w:rPr>
          <w:rFonts w:ascii="宋体" w:hAnsi="宋体"/>
          <w:sz w:val="24"/>
        </w:rPr>
      </w:pPr>
      <w:r>
        <w:rPr>
          <w:rFonts w:ascii="宋体" w:hAnsi="宋体" w:hint="eastAsia"/>
          <w:sz w:val="24"/>
        </w:rPr>
        <w:t>三、采购方式：询价采购</w:t>
      </w:r>
    </w:p>
    <w:p w:rsidR="00EC2296" w:rsidRDefault="007A2F5E">
      <w:pPr>
        <w:spacing w:line="360" w:lineRule="auto"/>
        <w:rPr>
          <w:rFonts w:ascii="宋体" w:hAnsi="宋体"/>
          <w:sz w:val="24"/>
        </w:rPr>
      </w:pPr>
      <w:r>
        <w:rPr>
          <w:rFonts w:ascii="宋体" w:hAnsi="宋体" w:hint="eastAsia"/>
          <w:sz w:val="24"/>
        </w:rPr>
        <w:t>四、采购内容及预算金额：</w:t>
      </w:r>
    </w:p>
    <w:p w:rsidR="00EC2296" w:rsidRDefault="007A2F5E">
      <w:pPr>
        <w:ind w:firstLineChars="200" w:firstLine="480"/>
        <w:jc w:val="left"/>
        <w:rPr>
          <w:sz w:val="24"/>
        </w:rPr>
      </w:pPr>
      <w:r>
        <w:rPr>
          <w:rFonts w:ascii="宋体" w:hAnsi="宋体" w:hint="eastAsia"/>
          <w:sz w:val="24"/>
        </w:rPr>
        <w:t xml:space="preserve">  </w:t>
      </w:r>
      <w:r>
        <w:rPr>
          <w:rFonts w:ascii="宋体" w:hAnsi="宋体" w:hint="eastAsia"/>
          <w:sz w:val="24"/>
        </w:rPr>
        <w:t xml:space="preserve"> </w:t>
      </w:r>
      <w:r>
        <w:rPr>
          <w:rFonts w:ascii="宋体" w:hAnsi="宋体" w:hint="eastAsia"/>
          <w:sz w:val="24"/>
        </w:rPr>
        <w:t xml:space="preserve"> </w:t>
      </w:r>
      <w:r>
        <w:rPr>
          <w:rFonts w:hint="eastAsia"/>
          <w:sz w:val="24"/>
        </w:rPr>
        <w:t>兰州职业技术学院</w:t>
      </w:r>
      <w:r>
        <w:rPr>
          <w:rFonts w:hint="eastAsia"/>
          <w:sz w:val="24"/>
        </w:rPr>
        <w:t>电子信息工程系</w:t>
      </w:r>
      <w:r>
        <w:rPr>
          <w:rFonts w:hint="eastAsia"/>
          <w:sz w:val="24"/>
        </w:rPr>
        <w:t>教学耗材</w:t>
      </w:r>
    </w:p>
    <w:p w:rsidR="00EC2296" w:rsidRDefault="007A2F5E">
      <w:pPr>
        <w:ind w:firstLineChars="400" w:firstLine="960"/>
        <w:jc w:val="left"/>
        <w:rPr>
          <w:sz w:val="24"/>
        </w:rPr>
      </w:pPr>
      <w:r>
        <w:rPr>
          <w:rFonts w:hint="eastAsia"/>
          <w:sz w:val="24"/>
        </w:rPr>
        <w:t>总预算金额：</w:t>
      </w:r>
      <w:r>
        <w:rPr>
          <w:rFonts w:hint="eastAsia"/>
          <w:sz w:val="24"/>
        </w:rPr>
        <w:t>118698</w:t>
      </w:r>
      <w:r>
        <w:rPr>
          <w:rFonts w:hint="eastAsia"/>
          <w:sz w:val="24"/>
        </w:rPr>
        <w:t>元</w:t>
      </w:r>
    </w:p>
    <w:p w:rsidR="00EC2296" w:rsidRDefault="007A2F5E">
      <w:pPr>
        <w:spacing w:line="360" w:lineRule="auto"/>
        <w:rPr>
          <w:rFonts w:ascii="宋体" w:hAnsi="宋体"/>
          <w:sz w:val="24"/>
        </w:rPr>
      </w:pPr>
      <w:r>
        <w:rPr>
          <w:rFonts w:ascii="宋体" w:hAnsi="宋体" w:hint="eastAsia"/>
          <w:sz w:val="24"/>
        </w:rPr>
        <w:t>五、资质要求（商务部分）：</w:t>
      </w:r>
    </w:p>
    <w:p w:rsidR="00EC2296" w:rsidRDefault="007A2F5E">
      <w:pPr>
        <w:spacing w:line="360" w:lineRule="auto"/>
        <w:ind w:firstLineChars="197" w:firstLine="473"/>
        <w:rPr>
          <w:rFonts w:ascii="宋体" w:hAnsi="宋体"/>
          <w:sz w:val="24"/>
        </w:rPr>
      </w:pPr>
      <w:r>
        <w:rPr>
          <w:rFonts w:ascii="宋体" w:hAnsi="宋体" w:hint="eastAsia"/>
          <w:sz w:val="24"/>
        </w:rPr>
        <w:t xml:space="preserve">1. </w:t>
      </w:r>
      <w:r>
        <w:rPr>
          <w:rFonts w:ascii="宋体" w:hAnsi="宋体" w:hint="eastAsia"/>
          <w:sz w:val="24"/>
        </w:rPr>
        <w:t>供应商必须符合《中华人民共和国政府采购法》第二十二条要求；</w:t>
      </w:r>
    </w:p>
    <w:p w:rsidR="00EC2296" w:rsidRDefault="007A2F5E">
      <w:pPr>
        <w:spacing w:line="360" w:lineRule="auto"/>
        <w:ind w:firstLineChars="197" w:firstLine="473"/>
        <w:rPr>
          <w:rFonts w:ascii="宋体" w:hAnsi="宋体" w:cs="宋体"/>
          <w:kern w:val="0"/>
          <w:sz w:val="24"/>
        </w:rPr>
      </w:pPr>
      <w:r>
        <w:rPr>
          <w:rFonts w:ascii="宋体" w:hAnsi="宋体" w:hint="eastAsia"/>
          <w:sz w:val="24"/>
        </w:rPr>
        <w:t xml:space="preserve">2. </w:t>
      </w:r>
      <w:r>
        <w:rPr>
          <w:rFonts w:ascii="宋体" w:hAnsi="宋体" w:hint="eastAsia"/>
          <w:sz w:val="24"/>
        </w:rPr>
        <w:t>供应商应是在中华人民共和国境内注册取得营业执照的独立法人或其他组织，具有相应经营范围；</w:t>
      </w:r>
    </w:p>
    <w:p w:rsidR="00EC2296" w:rsidRDefault="007A2F5E">
      <w:pPr>
        <w:spacing w:line="360" w:lineRule="exact"/>
        <w:ind w:firstLineChars="200" w:firstLine="480"/>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营业执照副本（复印件）；</w:t>
      </w:r>
    </w:p>
    <w:p w:rsidR="00EC2296" w:rsidRDefault="007A2F5E">
      <w:pPr>
        <w:spacing w:line="360" w:lineRule="exact"/>
        <w:ind w:firstLineChars="200" w:firstLine="480"/>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法人代表身份证（正、反面复印件）；</w:t>
      </w:r>
    </w:p>
    <w:p w:rsidR="00EC2296" w:rsidRDefault="007A2F5E">
      <w:pPr>
        <w:spacing w:line="360" w:lineRule="exact"/>
        <w:ind w:firstLineChars="200" w:firstLine="480"/>
        <w:rPr>
          <w:rFonts w:ascii="宋体" w:hAnsi="宋体" w:cs="宋体"/>
          <w:kern w:val="0"/>
          <w:sz w:val="24"/>
        </w:rPr>
      </w:pPr>
      <w:r>
        <w:rPr>
          <w:rFonts w:ascii="宋体" w:hAnsi="宋体" w:cs="宋体" w:hint="eastAsia"/>
          <w:kern w:val="0"/>
          <w:sz w:val="24"/>
        </w:rPr>
        <w:t>5.</w:t>
      </w:r>
      <w:r>
        <w:rPr>
          <w:rFonts w:ascii="宋体" w:hAnsi="宋体" w:cs="宋体" w:hint="eastAsia"/>
          <w:kern w:val="0"/>
          <w:sz w:val="24"/>
        </w:rPr>
        <w:t>法人授权函（原件）及被授权人身份证（正、反</w:t>
      </w:r>
      <w:r>
        <w:rPr>
          <w:rFonts w:ascii="宋体" w:hAnsi="宋体" w:cs="宋体" w:hint="eastAsia"/>
          <w:kern w:val="0"/>
          <w:sz w:val="24"/>
        </w:rPr>
        <w:t xml:space="preserve"> </w:t>
      </w:r>
      <w:r>
        <w:rPr>
          <w:rFonts w:ascii="宋体" w:hAnsi="宋体" w:cs="宋体" w:hint="eastAsia"/>
          <w:kern w:val="0"/>
          <w:sz w:val="24"/>
        </w:rPr>
        <w:t>面复印件）；</w:t>
      </w:r>
    </w:p>
    <w:p w:rsidR="00EC2296" w:rsidRDefault="007A2F5E">
      <w:pPr>
        <w:spacing w:line="360" w:lineRule="exact"/>
        <w:ind w:firstLineChars="200" w:firstLine="480"/>
        <w:rPr>
          <w:rFonts w:ascii="宋体" w:hAnsi="宋体" w:cs="宋体"/>
          <w:kern w:val="0"/>
          <w:sz w:val="24"/>
        </w:rPr>
      </w:pPr>
      <w:r>
        <w:rPr>
          <w:rFonts w:ascii="宋体" w:hAnsi="宋体" w:cs="宋体" w:hint="eastAsia"/>
          <w:kern w:val="0"/>
          <w:sz w:val="24"/>
        </w:rPr>
        <w:t>6.201</w:t>
      </w:r>
      <w:r>
        <w:rPr>
          <w:rFonts w:ascii="宋体" w:hAnsi="宋体" w:cs="宋体" w:hint="eastAsia"/>
          <w:kern w:val="0"/>
          <w:sz w:val="24"/>
        </w:rPr>
        <w:t>9</w:t>
      </w:r>
      <w:r>
        <w:rPr>
          <w:rFonts w:ascii="宋体" w:hAnsi="宋体" w:cs="宋体" w:hint="eastAsia"/>
          <w:kern w:val="0"/>
          <w:sz w:val="24"/>
        </w:rPr>
        <w:t>年度以来最新的经权威机构审计的完整的财务报告（复印件）或针对此项目的银行资信证明（不满一年的新公司不提供该报告）；</w:t>
      </w:r>
    </w:p>
    <w:p w:rsidR="00EC2296" w:rsidRDefault="007A2F5E">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w:t>
      </w:r>
      <w:r>
        <w:rPr>
          <w:rFonts w:ascii="宋体" w:hAnsi="宋体" w:cs="宋体"/>
          <w:kern w:val="0"/>
          <w:sz w:val="24"/>
          <w:lang w:bidi="ar"/>
        </w:rPr>
        <w:t>(</w:t>
      </w:r>
      <w:r>
        <w:rPr>
          <w:rFonts w:ascii="宋体" w:hAnsi="宋体" w:cs="宋体"/>
          <w:kern w:val="0"/>
          <w:sz w:val="24"/>
          <w:lang w:bidi="ar"/>
        </w:rPr>
        <w:t>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kern w:val="0"/>
          <w:sz w:val="24"/>
          <w:lang w:bidi="ar"/>
        </w:rPr>
        <w:t>)</w:t>
      </w:r>
      <w:r>
        <w:rPr>
          <w:rFonts w:ascii="宋体" w:hAnsi="宋体" w:cs="宋体" w:hint="eastAsia"/>
          <w:kern w:val="0"/>
          <w:sz w:val="24"/>
        </w:rPr>
        <w:t>；</w:t>
      </w:r>
    </w:p>
    <w:p w:rsidR="00EC2296" w:rsidRDefault="007A2F5E">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w:t>
      </w:r>
      <w:r>
        <w:rPr>
          <w:rFonts w:ascii="宋体" w:hAnsi="宋体" w:cs="宋体" w:hint="eastAsia"/>
          <w:kern w:val="0"/>
          <w:sz w:val="24"/>
        </w:rPr>
        <w:t>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t>
      </w:r>
      <w:r>
        <w:rPr>
          <w:rFonts w:ascii="宋体" w:hAnsi="宋体" w:cs="宋体" w:hint="eastAsia"/>
          <w:kern w:val="0"/>
          <w:sz w:val="24"/>
        </w:rPr>
        <w:t>www.gslzcredit.gov.cn),</w:t>
      </w:r>
      <w:r>
        <w:rPr>
          <w:rFonts w:ascii="宋体" w:hAnsi="宋体" w:cs="宋体" w:hint="eastAsia"/>
          <w:kern w:val="0"/>
          <w:sz w:val="24"/>
        </w:rPr>
        <w:t>中国政府采购网（</w:t>
      </w:r>
      <w:r>
        <w:rPr>
          <w:rFonts w:ascii="宋体" w:hAnsi="宋体" w:cs="宋体" w:hint="eastAsia"/>
          <w:kern w:val="0"/>
          <w:sz w:val="24"/>
        </w:rPr>
        <w:t>www.ccgp.gov.cn)</w:t>
      </w:r>
      <w:r>
        <w:rPr>
          <w:rFonts w:ascii="宋体" w:hAnsi="宋体" w:cs="宋体" w:hint="eastAsia"/>
          <w:kern w:val="0"/>
          <w:sz w:val="24"/>
        </w:rPr>
        <w:t>。</w:t>
      </w:r>
    </w:p>
    <w:p w:rsidR="00EC2296" w:rsidRDefault="007A2F5E">
      <w:pPr>
        <w:spacing w:line="360" w:lineRule="exact"/>
        <w:ind w:firstLineChars="200" w:firstLine="480"/>
        <w:rPr>
          <w:rFonts w:ascii="宋体" w:hAnsi="宋体" w:cs="宋体"/>
          <w:kern w:val="0"/>
          <w:sz w:val="24"/>
        </w:rPr>
      </w:pPr>
      <w:r>
        <w:rPr>
          <w:rFonts w:ascii="宋体" w:hAnsi="宋体" w:cs="宋体" w:hint="eastAsia"/>
          <w:kern w:val="0"/>
          <w:sz w:val="24"/>
        </w:rPr>
        <w:t>9.</w:t>
      </w:r>
      <w:r>
        <w:rPr>
          <w:rFonts w:ascii="宋体" w:hAnsi="宋体" w:cs="宋体" w:hint="eastAsia"/>
          <w:kern w:val="0"/>
          <w:sz w:val="24"/>
        </w:rPr>
        <w:t>以上条款为所有询价项目必须提供的文件，其中证书必须在有效期内</w:t>
      </w:r>
      <w:r>
        <w:rPr>
          <w:rFonts w:ascii="宋体" w:hAnsi="宋体" w:cs="宋体" w:hint="eastAsia"/>
          <w:kern w:val="0"/>
          <w:sz w:val="24"/>
        </w:rPr>
        <w:t>(</w:t>
      </w:r>
      <w:r>
        <w:rPr>
          <w:rFonts w:ascii="宋体" w:hAnsi="宋体" w:cs="宋体" w:hint="eastAsia"/>
          <w:kern w:val="0"/>
          <w:sz w:val="24"/>
        </w:rPr>
        <w:t>三证合一的不提供第</w:t>
      </w:r>
      <w:r>
        <w:rPr>
          <w:rFonts w:ascii="宋体" w:hAnsi="宋体" w:cs="宋体" w:hint="eastAsia"/>
          <w:kern w:val="0"/>
          <w:sz w:val="24"/>
        </w:rPr>
        <w:t>4</w:t>
      </w:r>
      <w:r>
        <w:rPr>
          <w:rFonts w:ascii="宋体" w:hAnsi="宋体" w:cs="宋体" w:hint="eastAsia"/>
          <w:kern w:val="0"/>
          <w:sz w:val="24"/>
        </w:rPr>
        <w:t>、</w:t>
      </w:r>
      <w:r>
        <w:rPr>
          <w:rFonts w:ascii="宋体" w:hAnsi="宋体" w:cs="宋体" w:hint="eastAsia"/>
          <w:kern w:val="0"/>
          <w:sz w:val="24"/>
        </w:rPr>
        <w:t>5</w:t>
      </w:r>
      <w:r>
        <w:rPr>
          <w:rFonts w:ascii="宋体" w:hAnsi="宋体" w:cs="宋体" w:hint="eastAsia"/>
          <w:kern w:val="0"/>
          <w:sz w:val="24"/>
        </w:rPr>
        <w:t>）项</w:t>
      </w:r>
      <w:r>
        <w:rPr>
          <w:rFonts w:ascii="宋体" w:hAnsi="宋体" w:cs="宋体" w:hint="eastAsia"/>
          <w:kern w:val="0"/>
          <w:sz w:val="24"/>
        </w:rPr>
        <w:t>)</w:t>
      </w:r>
      <w:r>
        <w:rPr>
          <w:rFonts w:ascii="宋体" w:hAnsi="宋体" w:cs="宋体" w:hint="eastAsia"/>
          <w:kern w:val="0"/>
          <w:sz w:val="24"/>
        </w:rPr>
        <w:t>，上述所有条款中的复印件必须加盖供应商公章。若法定代表人参加询价</w:t>
      </w:r>
      <w:r>
        <w:rPr>
          <w:rFonts w:ascii="宋体" w:hAnsi="宋体" w:cs="宋体" w:hint="eastAsia"/>
          <w:kern w:val="0"/>
          <w:sz w:val="24"/>
        </w:rPr>
        <w:t>,</w:t>
      </w:r>
      <w:r>
        <w:rPr>
          <w:rFonts w:ascii="宋体" w:hAnsi="宋体" w:cs="宋体" w:hint="eastAsia"/>
          <w:kern w:val="0"/>
          <w:sz w:val="24"/>
        </w:rPr>
        <w:t>须提供第</w:t>
      </w:r>
      <w:r>
        <w:rPr>
          <w:rFonts w:ascii="宋体" w:hAnsi="宋体" w:cs="宋体" w:hint="eastAsia"/>
          <w:kern w:val="0"/>
          <w:sz w:val="24"/>
        </w:rPr>
        <w:t>4</w:t>
      </w:r>
      <w:r>
        <w:rPr>
          <w:rFonts w:ascii="宋体" w:hAnsi="宋体" w:cs="宋体" w:hint="eastAsia"/>
          <w:kern w:val="0"/>
          <w:sz w:val="24"/>
        </w:rPr>
        <w:t>项，若法人授权人参加询价</w:t>
      </w:r>
      <w:r>
        <w:rPr>
          <w:rFonts w:ascii="宋体" w:hAnsi="宋体" w:cs="宋体" w:hint="eastAsia"/>
          <w:kern w:val="0"/>
          <w:sz w:val="24"/>
        </w:rPr>
        <w:t>,</w:t>
      </w:r>
      <w:r>
        <w:rPr>
          <w:rFonts w:ascii="宋体" w:hAnsi="宋体" w:cs="宋体" w:hint="eastAsia"/>
          <w:kern w:val="0"/>
          <w:sz w:val="24"/>
        </w:rPr>
        <w:t>须提供第</w:t>
      </w:r>
      <w:r>
        <w:rPr>
          <w:rFonts w:ascii="宋体" w:hAnsi="宋体" w:cs="宋体" w:hint="eastAsia"/>
          <w:kern w:val="0"/>
          <w:sz w:val="24"/>
        </w:rPr>
        <w:t>4</w:t>
      </w:r>
      <w:r>
        <w:rPr>
          <w:rFonts w:ascii="宋体" w:hAnsi="宋体" w:cs="宋体" w:hint="eastAsia"/>
          <w:kern w:val="0"/>
          <w:sz w:val="24"/>
        </w:rPr>
        <w:t>项和第</w:t>
      </w:r>
      <w:r>
        <w:rPr>
          <w:rFonts w:ascii="宋体" w:hAnsi="宋体" w:cs="宋体" w:hint="eastAsia"/>
          <w:kern w:val="0"/>
          <w:sz w:val="24"/>
        </w:rPr>
        <w:t>5</w:t>
      </w:r>
      <w:r>
        <w:rPr>
          <w:rFonts w:ascii="宋体" w:hAnsi="宋体" w:cs="宋体" w:hint="eastAsia"/>
          <w:kern w:val="0"/>
          <w:sz w:val="24"/>
        </w:rPr>
        <w:t>项。未按上述要求制作询价响应性文件的，将</w:t>
      </w:r>
      <w:r>
        <w:rPr>
          <w:rFonts w:ascii="宋体" w:hAnsi="宋体" w:cs="宋体" w:hint="eastAsia"/>
          <w:kern w:val="0"/>
          <w:sz w:val="24"/>
        </w:rPr>
        <w:t>视为无效投标。</w:t>
      </w:r>
    </w:p>
    <w:p w:rsidR="00EC2296" w:rsidRDefault="007A2F5E">
      <w:pPr>
        <w:spacing w:line="360" w:lineRule="auto"/>
        <w:ind w:firstLineChars="200" w:firstLine="480"/>
        <w:rPr>
          <w:rFonts w:ascii="宋体" w:hAnsi="宋体"/>
          <w:sz w:val="24"/>
        </w:rPr>
      </w:pPr>
      <w:r>
        <w:rPr>
          <w:rFonts w:ascii="宋体" w:hAnsi="宋体" w:hint="eastAsia"/>
          <w:sz w:val="24"/>
        </w:rPr>
        <w:t>10.</w:t>
      </w:r>
      <w:r>
        <w:rPr>
          <w:rFonts w:ascii="宋体" w:hAnsi="宋体" w:hint="eastAsia"/>
          <w:sz w:val="24"/>
        </w:rPr>
        <w:t>本项目不接受联合体竞价。</w:t>
      </w:r>
    </w:p>
    <w:p w:rsidR="00EC2296" w:rsidRDefault="007A2F5E">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EC2296" w:rsidRDefault="007A2F5E">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21</w:t>
      </w:r>
      <w:r>
        <w:rPr>
          <w:rFonts w:ascii="宋体" w:hAnsi="宋体" w:hint="eastAsia"/>
          <w:sz w:val="24"/>
        </w:rPr>
        <w:t>年</w:t>
      </w:r>
      <w:r>
        <w:rPr>
          <w:rFonts w:ascii="宋体" w:hAnsi="宋体" w:hint="eastAsia"/>
          <w:sz w:val="24"/>
        </w:rPr>
        <w:t>11</w:t>
      </w:r>
      <w:r>
        <w:rPr>
          <w:rFonts w:ascii="宋体" w:hAnsi="宋体" w:hint="eastAsia"/>
          <w:sz w:val="24"/>
        </w:rPr>
        <w:t>月</w:t>
      </w:r>
      <w:r>
        <w:rPr>
          <w:rFonts w:ascii="宋体" w:hAnsi="宋体" w:hint="eastAsia"/>
          <w:sz w:val="24"/>
        </w:rPr>
        <w:t>29</w:t>
      </w:r>
      <w:r>
        <w:rPr>
          <w:rFonts w:ascii="宋体" w:hAnsi="宋体" w:hint="eastAsia"/>
          <w:sz w:val="24"/>
        </w:rPr>
        <w:t>日上午</w:t>
      </w:r>
      <w:r>
        <w:rPr>
          <w:rFonts w:ascii="宋体" w:hAnsi="宋体" w:hint="eastAsia"/>
          <w:sz w:val="24"/>
        </w:rPr>
        <w:t>9</w:t>
      </w:r>
      <w:r>
        <w:rPr>
          <w:rFonts w:ascii="宋体" w:hAnsi="宋体"/>
          <w:sz w:val="24"/>
        </w:rPr>
        <w:t>:</w:t>
      </w:r>
      <w:r>
        <w:rPr>
          <w:rFonts w:ascii="宋体" w:hAnsi="宋体" w:hint="eastAsia"/>
          <w:sz w:val="24"/>
        </w:rPr>
        <w:t>30</w:t>
      </w:r>
      <w:r>
        <w:rPr>
          <w:rFonts w:ascii="宋体" w:hAnsi="宋体" w:hint="eastAsia"/>
          <w:sz w:val="24"/>
        </w:rPr>
        <w:t>分，逾期不予受理。</w:t>
      </w:r>
    </w:p>
    <w:p w:rsidR="00EC2296" w:rsidRDefault="007A2F5E">
      <w:pPr>
        <w:spacing w:line="360" w:lineRule="auto"/>
        <w:ind w:firstLineChars="207" w:firstLine="497"/>
        <w:rPr>
          <w:rFonts w:ascii="宋体" w:hAnsi="宋体"/>
          <w:sz w:val="24"/>
        </w:rPr>
      </w:pPr>
      <w:r>
        <w:rPr>
          <w:rFonts w:ascii="宋体" w:hAnsi="宋体" w:hint="eastAsia"/>
          <w:sz w:val="24"/>
        </w:rPr>
        <w:lastRenderedPageBreak/>
        <w:t>响应文件递交地点：兰州职业技术学院总校区综合楼</w:t>
      </w:r>
      <w:r>
        <w:rPr>
          <w:rFonts w:ascii="宋体" w:hAnsi="宋体" w:hint="eastAsia"/>
          <w:sz w:val="24"/>
        </w:rPr>
        <w:t>801</w:t>
      </w:r>
      <w:r>
        <w:rPr>
          <w:rFonts w:ascii="宋体" w:hAnsi="宋体" w:hint="eastAsia"/>
          <w:sz w:val="24"/>
        </w:rPr>
        <w:t>室</w:t>
      </w:r>
    </w:p>
    <w:p w:rsidR="00EC2296" w:rsidRDefault="007A2F5E">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EC2296" w:rsidRDefault="007A2F5E">
      <w:pPr>
        <w:spacing w:line="360" w:lineRule="auto"/>
        <w:rPr>
          <w:rFonts w:ascii="宋体" w:hAnsi="宋体"/>
          <w:sz w:val="24"/>
        </w:rPr>
      </w:pPr>
      <w:r>
        <w:rPr>
          <w:rFonts w:ascii="宋体" w:hAnsi="宋体" w:hint="eastAsia"/>
          <w:sz w:val="24"/>
        </w:rPr>
        <w:t>八、联系方式：</w:t>
      </w:r>
    </w:p>
    <w:p w:rsidR="00EC2296" w:rsidRDefault="007A2F5E">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w:t>
      </w:r>
      <w:r>
        <w:rPr>
          <w:rFonts w:ascii="宋体" w:hAnsi="宋体" w:hint="eastAsia"/>
          <w:sz w:val="24"/>
        </w:rPr>
        <w:t>703</w:t>
      </w:r>
      <w:r>
        <w:rPr>
          <w:rFonts w:ascii="宋体" w:hAnsi="宋体" w:hint="eastAsia"/>
          <w:sz w:val="24"/>
        </w:rPr>
        <w:t>室）</w:t>
      </w:r>
    </w:p>
    <w:p w:rsidR="00EC2296" w:rsidRDefault="007A2F5E">
      <w:pPr>
        <w:spacing w:line="360" w:lineRule="auto"/>
        <w:ind w:firstLineChars="207" w:firstLine="497"/>
        <w:rPr>
          <w:rFonts w:ascii="宋体"/>
          <w:sz w:val="24"/>
        </w:rPr>
      </w:pPr>
      <w:r>
        <w:rPr>
          <w:rFonts w:ascii="宋体" w:hAnsi="宋体" w:hint="eastAsia"/>
          <w:sz w:val="24"/>
        </w:rPr>
        <w:t>联系人：吴老师</w:t>
      </w:r>
    </w:p>
    <w:p w:rsidR="00EC2296" w:rsidRDefault="007A2F5E">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EC2296" w:rsidRDefault="00EC2296">
      <w:pPr>
        <w:spacing w:line="360" w:lineRule="auto"/>
        <w:ind w:firstLineChars="200" w:firstLine="480"/>
        <w:rPr>
          <w:rFonts w:ascii="宋体" w:hAnsi="宋体"/>
          <w:sz w:val="24"/>
        </w:rPr>
      </w:pPr>
    </w:p>
    <w:p w:rsidR="00EC2296" w:rsidRDefault="007A2F5E">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EC2296" w:rsidRDefault="007A2F5E">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21</w:t>
      </w:r>
      <w:r>
        <w:rPr>
          <w:rFonts w:ascii="宋体" w:hAnsi="宋体"/>
          <w:sz w:val="24"/>
        </w:rPr>
        <w:t>年</w:t>
      </w:r>
      <w:r>
        <w:rPr>
          <w:rFonts w:ascii="宋体" w:hAnsi="宋体" w:hint="eastAsia"/>
          <w:sz w:val="24"/>
        </w:rPr>
        <w:t>11</w:t>
      </w:r>
      <w:r>
        <w:rPr>
          <w:rFonts w:ascii="宋体" w:hAnsi="宋体"/>
          <w:sz w:val="24"/>
        </w:rPr>
        <w:t>月</w:t>
      </w:r>
      <w:r>
        <w:rPr>
          <w:rFonts w:ascii="宋体" w:hAnsi="宋体" w:hint="eastAsia"/>
          <w:sz w:val="24"/>
        </w:rPr>
        <w:t>23</w:t>
      </w:r>
      <w:r>
        <w:rPr>
          <w:rFonts w:ascii="宋体" w:hAnsi="宋体"/>
          <w:sz w:val="24"/>
        </w:rPr>
        <w:t>日</w:t>
      </w:r>
    </w:p>
    <w:p w:rsidR="00EC2296" w:rsidRDefault="00EC2296">
      <w:pPr>
        <w:pStyle w:val="1"/>
        <w:spacing w:before="0"/>
        <w:jc w:val="center"/>
        <w:rPr>
          <w:rFonts w:ascii="宋体" w:hAnsi="宋体"/>
        </w:rPr>
        <w:sectPr w:rsidR="00EC2296">
          <w:pgSz w:w="11907" w:h="16840"/>
          <w:pgMar w:top="1418" w:right="1247" w:bottom="1247" w:left="1418" w:header="851" w:footer="992" w:gutter="0"/>
          <w:pgNumType w:start="1"/>
          <w:cols w:space="720"/>
          <w:docGrid w:type="lines" w:linePitch="312"/>
        </w:sectPr>
      </w:pPr>
    </w:p>
    <w:p w:rsidR="00EC2296" w:rsidRDefault="007A2F5E">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1" w:name="_Toc229456846"/>
      <w:r>
        <w:rPr>
          <w:rFonts w:ascii="宋体" w:hAnsi="宋体" w:hint="eastAsia"/>
        </w:rPr>
        <w:t>采购内容及技术要求</w:t>
      </w:r>
    </w:p>
    <w:p w:rsidR="00EC2296" w:rsidRDefault="007A2F5E">
      <w:pPr>
        <w:numPr>
          <w:ilvl w:val="0"/>
          <w:numId w:val="2"/>
        </w:numPr>
        <w:spacing w:line="360" w:lineRule="auto"/>
        <w:rPr>
          <w:rFonts w:ascii="宋体" w:hAnsi="宋体"/>
          <w:b/>
          <w:sz w:val="24"/>
        </w:rPr>
      </w:pPr>
      <w:bookmarkStart w:id="2" w:name="_Toc175733110"/>
      <w:bookmarkEnd w:id="1"/>
      <w:r>
        <w:rPr>
          <w:rFonts w:ascii="宋体" w:hAnsi="宋体" w:hint="eastAsia"/>
          <w:b/>
          <w:sz w:val="24"/>
        </w:rPr>
        <w:t>货物清单及要求</w:t>
      </w:r>
    </w:p>
    <w:p w:rsidR="00EC2296" w:rsidRDefault="007A2F5E">
      <w:pPr>
        <w:spacing w:line="360" w:lineRule="auto"/>
        <w:ind w:left="510"/>
        <w:rPr>
          <w:rFonts w:ascii="宋体" w:hAnsi="宋体"/>
          <w:b/>
          <w:sz w:val="24"/>
        </w:rPr>
      </w:pPr>
      <w:r>
        <w:rPr>
          <w:rFonts w:ascii="宋体" w:hAnsi="宋体" w:hint="eastAsia"/>
          <w:b/>
          <w:sz w:val="24"/>
        </w:rPr>
        <w:t>1.</w:t>
      </w:r>
      <w:r>
        <w:rPr>
          <w:rFonts w:ascii="宋体" w:hAnsi="宋体" w:hint="eastAsia"/>
          <w:b/>
          <w:sz w:val="24"/>
        </w:rPr>
        <w:t>货物清单</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496"/>
        <w:gridCol w:w="5175"/>
        <w:gridCol w:w="938"/>
        <w:gridCol w:w="962"/>
      </w:tblGrid>
      <w:tr w:rsidR="00EC2296">
        <w:trPr>
          <w:tblHeader/>
        </w:trPr>
        <w:tc>
          <w:tcPr>
            <w:tcW w:w="597" w:type="dxa"/>
            <w:vAlign w:val="center"/>
          </w:tcPr>
          <w:p w:rsidR="00EC2296" w:rsidRDefault="007A2F5E">
            <w:pPr>
              <w:spacing w:line="360" w:lineRule="exact"/>
              <w:jc w:val="center"/>
              <w:rPr>
                <w:sz w:val="28"/>
                <w:szCs w:val="28"/>
              </w:rPr>
            </w:pPr>
            <w:r>
              <w:rPr>
                <w:rFonts w:hint="eastAsia"/>
                <w:sz w:val="28"/>
                <w:szCs w:val="28"/>
              </w:rPr>
              <w:t>序号</w:t>
            </w:r>
          </w:p>
        </w:tc>
        <w:tc>
          <w:tcPr>
            <w:tcW w:w="1496" w:type="dxa"/>
            <w:vAlign w:val="center"/>
          </w:tcPr>
          <w:p w:rsidR="00EC2296" w:rsidRDefault="007A2F5E">
            <w:pPr>
              <w:spacing w:line="360" w:lineRule="exact"/>
              <w:jc w:val="center"/>
              <w:rPr>
                <w:sz w:val="28"/>
                <w:szCs w:val="28"/>
              </w:rPr>
            </w:pPr>
            <w:r>
              <w:rPr>
                <w:rFonts w:hint="eastAsia"/>
                <w:sz w:val="28"/>
                <w:szCs w:val="28"/>
              </w:rPr>
              <w:t>设备</w:t>
            </w:r>
          </w:p>
          <w:p w:rsidR="00EC2296" w:rsidRDefault="007A2F5E">
            <w:pPr>
              <w:spacing w:line="360" w:lineRule="exact"/>
              <w:jc w:val="center"/>
              <w:rPr>
                <w:sz w:val="28"/>
                <w:szCs w:val="28"/>
              </w:rPr>
            </w:pPr>
            <w:r>
              <w:rPr>
                <w:rFonts w:hint="eastAsia"/>
                <w:sz w:val="28"/>
                <w:szCs w:val="28"/>
              </w:rPr>
              <w:t>名称</w:t>
            </w:r>
          </w:p>
        </w:tc>
        <w:tc>
          <w:tcPr>
            <w:tcW w:w="5175" w:type="dxa"/>
            <w:vAlign w:val="center"/>
          </w:tcPr>
          <w:p w:rsidR="00EC2296" w:rsidRDefault="007A2F5E">
            <w:pPr>
              <w:spacing w:line="360" w:lineRule="exact"/>
              <w:jc w:val="center"/>
              <w:rPr>
                <w:sz w:val="28"/>
                <w:szCs w:val="28"/>
              </w:rPr>
            </w:pPr>
            <w:r>
              <w:rPr>
                <w:rFonts w:hint="eastAsia"/>
                <w:sz w:val="28"/>
                <w:szCs w:val="28"/>
              </w:rPr>
              <w:t>技术参数及要求</w:t>
            </w:r>
          </w:p>
        </w:tc>
        <w:tc>
          <w:tcPr>
            <w:tcW w:w="938" w:type="dxa"/>
            <w:vAlign w:val="center"/>
          </w:tcPr>
          <w:p w:rsidR="00EC2296" w:rsidRDefault="007A2F5E">
            <w:pPr>
              <w:spacing w:line="360" w:lineRule="exact"/>
              <w:jc w:val="center"/>
              <w:rPr>
                <w:sz w:val="28"/>
                <w:szCs w:val="28"/>
              </w:rPr>
            </w:pPr>
            <w:r>
              <w:rPr>
                <w:rFonts w:hint="eastAsia"/>
                <w:sz w:val="28"/>
                <w:szCs w:val="28"/>
              </w:rPr>
              <w:t>数量</w:t>
            </w:r>
          </w:p>
        </w:tc>
        <w:tc>
          <w:tcPr>
            <w:tcW w:w="962" w:type="dxa"/>
            <w:vAlign w:val="center"/>
          </w:tcPr>
          <w:p w:rsidR="00EC2296" w:rsidRDefault="007A2F5E">
            <w:pPr>
              <w:spacing w:line="360" w:lineRule="exact"/>
              <w:jc w:val="center"/>
              <w:rPr>
                <w:sz w:val="28"/>
                <w:szCs w:val="28"/>
              </w:rPr>
            </w:pPr>
            <w:r>
              <w:rPr>
                <w:rFonts w:hint="eastAsia"/>
                <w:sz w:val="28"/>
                <w:szCs w:val="28"/>
              </w:rPr>
              <w:t>单位</w:t>
            </w:r>
          </w:p>
        </w:tc>
      </w:tr>
      <w:tr w:rsidR="00EC2296">
        <w:trPr>
          <w:trHeight w:val="567"/>
        </w:trPr>
        <w:tc>
          <w:tcPr>
            <w:tcW w:w="597" w:type="dxa"/>
            <w:vAlign w:val="center"/>
          </w:tcPr>
          <w:p w:rsidR="00EC2296" w:rsidRDefault="007A2F5E">
            <w:pPr>
              <w:widowControl/>
              <w:jc w:val="center"/>
              <w:rPr>
                <w:rFonts w:ascii="宋体" w:hAnsi="宋体" w:cs="宋体"/>
                <w:kern w:val="0"/>
                <w:szCs w:val="21"/>
              </w:rPr>
            </w:pPr>
            <w:r>
              <w:rPr>
                <w:rFonts w:hint="eastAsia"/>
                <w:szCs w:val="21"/>
              </w:rPr>
              <w:t>1</w:t>
            </w:r>
          </w:p>
        </w:tc>
        <w:tc>
          <w:tcPr>
            <w:tcW w:w="1496" w:type="dxa"/>
            <w:vAlign w:val="center"/>
          </w:tcPr>
          <w:p w:rsidR="00EC2296" w:rsidRDefault="007A2F5E">
            <w:pPr>
              <w:widowControl/>
              <w:jc w:val="left"/>
              <w:rPr>
                <w:rFonts w:asciiTheme="minorEastAsia" w:hAnsiTheme="minorEastAsia" w:cs="宋体"/>
                <w:kern w:val="0"/>
                <w:szCs w:val="21"/>
              </w:rPr>
            </w:pPr>
            <w:r>
              <w:rPr>
                <w:rFonts w:asciiTheme="minorEastAsia" w:hAnsiTheme="minorEastAsia" w:hint="eastAsia"/>
                <w:szCs w:val="21"/>
              </w:rPr>
              <w:t>无线键盘鼠标套装</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全尺寸</w:t>
            </w:r>
            <w:r>
              <w:rPr>
                <w:rFonts w:asciiTheme="minorEastAsia" w:hAnsiTheme="minorEastAsia" w:hint="eastAsia"/>
                <w:szCs w:val="21"/>
              </w:rPr>
              <w:t>104</w:t>
            </w:r>
            <w:r>
              <w:rPr>
                <w:rFonts w:asciiTheme="minorEastAsia" w:hAnsiTheme="minorEastAsia" w:hint="eastAsia"/>
                <w:szCs w:val="21"/>
              </w:rPr>
              <w:t>键键盘，</w:t>
            </w:r>
            <w:r>
              <w:rPr>
                <w:rFonts w:asciiTheme="minorEastAsia" w:hAnsiTheme="minorEastAsia" w:hint="eastAsia"/>
                <w:szCs w:val="21"/>
              </w:rPr>
              <w:t>2.4GHz</w:t>
            </w:r>
            <w:r>
              <w:rPr>
                <w:rFonts w:asciiTheme="minorEastAsia" w:hAnsiTheme="minorEastAsia" w:hint="eastAsia"/>
                <w:szCs w:val="21"/>
              </w:rPr>
              <w:t>无线传输，</w:t>
            </w:r>
            <w:r>
              <w:rPr>
                <w:rFonts w:asciiTheme="minorEastAsia" w:hAnsiTheme="minorEastAsia" w:hint="eastAsia"/>
                <w:szCs w:val="21"/>
              </w:rPr>
              <w:t>12</w:t>
            </w:r>
            <w:r>
              <w:rPr>
                <w:rFonts w:asciiTheme="minorEastAsia" w:hAnsiTheme="minorEastAsia" w:hint="eastAsia"/>
                <w:szCs w:val="21"/>
              </w:rPr>
              <w:t>个</w:t>
            </w:r>
            <w:proofErr w:type="spellStart"/>
            <w:r>
              <w:rPr>
                <w:rFonts w:asciiTheme="minorEastAsia" w:hAnsiTheme="minorEastAsia" w:hint="eastAsia"/>
                <w:szCs w:val="21"/>
              </w:rPr>
              <w:t>Fn</w:t>
            </w:r>
            <w:proofErr w:type="spellEnd"/>
            <w:r>
              <w:rPr>
                <w:rFonts w:asciiTheme="minorEastAsia" w:hAnsiTheme="minorEastAsia" w:hint="eastAsia"/>
                <w:szCs w:val="21"/>
              </w:rPr>
              <w:t>复合按键，微弧面键帽，</w:t>
            </w:r>
            <w:r>
              <w:rPr>
                <w:rFonts w:asciiTheme="minorEastAsia" w:hAnsiTheme="minorEastAsia" w:hint="eastAsia"/>
                <w:szCs w:val="21"/>
              </w:rPr>
              <w:t>7</w:t>
            </w:r>
            <w:r>
              <w:rPr>
                <w:rFonts w:asciiTheme="minorEastAsia" w:hAnsiTheme="minorEastAsia" w:hint="eastAsia"/>
                <w:szCs w:val="21"/>
              </w:rPr>
              <w:t>号电池供电；</w:t>
            </w:r>
            <w:r>
              <w:rPr>
                <w:rFonts w:asciiTheme="minorEastAsia" w:hAnsiTheme="minorEastAsia" w:hint="eastAsia"/>
                <w:szCs w:val="21"/>
              </w:rPr>
              <w:t>60g</w:t>
            </w:r>
            <w:r>
              <w:rPr>
                <w:rFonts w:asciiTheme="minorEastAsia" w:hAnsiTheme="minorEastAsia" w:hint="eastAsia"/>
                <w:szCs w:val="21"/>
              </w:rPr>
              <w:t>轻量化鼠标；鼠标</w:t>
            </w:r>
            <w:r>
              <w:rPr>
                <w:rFonts w:asciiTheme="minorEastAsia" w:hAnsiTheme="minorEastAsia" w:hint="eastAsia"/>
                <w:szCs w:val="21"/>
              </w:rPr>
              <w:t>1000DPI</w:t>
            </w:r>
            <w:r>
              <w:rPr>
                <w:rFonts w:asciiTheme="minorEastAsia" w:hAnsiTheme="minorEastAsia" w:hint="eastAsia"/>
                <w:szCs w:val="21"/>
              </w:rPr>
              <w:t>精度传感器。</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2</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保险丝</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0.63A</w:t>
            </w:r>
            <w:r>
              <w:rPr>
                <w:rFonts w:asciiTheme="minorEastAsia" w:hAnsiTheme="minorEastAsia" w:hint="eastAsia"/>
                <w:szCs w:val="21"/>
              </w:rPr>
              <w:t>，</w:t>
            </w:r>
            <w:r>
              <w:rPr>
                <w:rFonts w:asciiTheme="minorEastAsia" w:hAnsiTheme="minorEastAsia" w:hint="eastAsia"/>
                <w:szCs w:val="21"/>
              </w:rPr>
              <w:t>250V</w:t>
            </w:r>
            <w:r>
              <w:rPr>
                <w:rFonts w:asciiTheme="minorEastAsia" w:hAnsiTheme="minorEastAsia" w:hint="eastAsia"/>
                <w:szCs w:val="21"/>
              </w:rPr>
              <w:t>玻璃管万用表保险丝，整盒（</w:t>
            </w:r>
            <w:r>
              <w:rPr>
                <w:rFonts w:asciiTheme="minorEastAsia" w:hAnsiTheme="minorEastAsia" w:hint="eastAsia"/>
                <w:szCs w:val="21"/>
              </w:rPr>
              <w:t>100</w:t>
            </w:r>
            <w:r>
              <w:rPr>
                <w:rFonts w:asciiTheme="minorEastAsia" w:hAnsiTheme="minorEastAsia" w:hint="eastAsia"/>
                <w:szCs w:val="21"/>
              </w:rPr>
              <w:t>只）</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盒</w:t>
            </w:r>
          </w:p>
        </w:tc>
      </w:tr>
      <w:tr w:rsidR="00EC2296">
        <w:trPr>
          <w:trHeight w:val="721"/>
        </w:trPr>
        <w:tc>
          <w:tcPr>
            <w:tcW w:w="597" w:type="dxa"/>
            <w:vAlign w:val="center"/>
          </w:tcPr>
          <w:p w:rsidR="00EC2296" w:rsidRDefault="007A2F5E">
            <w:pPr>
              <w:jc w:val="center"/>
              <w:rPr>
                <w:szCs w:val="21"/>
              </w:rPr>
            </w:pPr>
            <w:r>
              <w:rPr>
                <w:rFonts w:hint="eastAsia"/>
                <w:szCs w:val="21"/>
              </w:rPr>
              <w:t>3</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保险丝</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20A</w:t>
            </w:r>
            <w:r>
              <w:rPr>
                <w:rFonts w:asciiTheme="minorEastAsia" w:hAnsiTheme="minorEastAsia" w:hint="eastAsia"/>
                <w:szCs w:val="21"/>
              </w:rPr>
              <w:t>，</w:t>
            </w:r>
            <w:r>
              <w:rPr>
                <w:rFonts w:asciiTheme="minorEastAsia" w:hAnsiTheme="minorEastAsia" w:hint="eastAsia"/>
                <w:szCs w:val="21"/>
              </w:rPr>
              <w:t>250V</w:t>
            </w:r>
            <w:r>
              <w:rPr>
                <w:rFonts w:asciiTheme="minorEastAsia" w:hAnsiTheme="minorEastAsia" w:hint="eastAsia"/>
                <w:szCs w:val="21"/>
              </w:rPr>
              <w:t>陶瓷管万用表保险丝，整盒（</w:t>
            </w:r>
            <w:r>
              <w:rPr>
                <w:rFonts w:asciiTheme="minorEastAsia" w:hAnsiTheme="minorEastAsia" w:hint="eastAsia"/>
                <w:szCs w:val="21"/>
              </w:rPr>
              <w:t>100</w:t>
            </w:r>
            <w:r>
              <w:rPr>
                <w:rFonts w:asciiTheme="minorEastAsia" w:hAnsiTheme="minorEastAsia" w:hint="eastAsia"/>
                <w:szCs w:val="21"/>
              </w:rPr>
              <w:t>只）</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盒</w:t>
            </w:r>
          </w:p>
        </w:tc>
      </w:tr>
      <w:tr w:rsidR="00EC2296">
        <w:trPr>
          <w:trHeight w:val="567"/>
        </w:trPr>
        <w:tc>
          <w:tcPr>
            <w:tcW w:w="597" w:type="dxa"/>
            <w:vAlign w:val="center"/>
          </w:tcPr>
          <w:p w:rsidR="00EC2296" w:rsidRDefault="007A2F5E">
            <w:pPr>
              <w:jc w:val="center"/>
              <w:rPr>
                <w:szCs w:val="21"/>
              </w:rPr>
            </w:pPr>
            <w:r>
              <w:rPr>
                <w:rFonts w:hint="eastAsia"/>
                <w:szCs w:val="21"/>
              </w:rPr>
              <w:t>4</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电池</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5#</w:t>
            </w:r>
            <w:r>
              <w:rPr>
                <w:rFonts w:asciiTheme="minorEastAsia" w:hAnsiTheme="minorEastAsia" w:hint="eastAsia"/>
                <w:szCs w:val="21"/>
              </w:rPr>
              <w:t>，</w:t>
            </w:r>
            <w:r>
              <w:rPr>
                <w:rFonts w:asciiTheme="minorEastAsia" w:hAnsiTheme="minorEastAsia" w:hint="eastAsia"/>
                <w:szCs w:val="21"/>
              </w:rPr>
              <w:t>1.5V</w:t>
            </w:r>
            <w:r>
              <w:rPr>
                <w:rFonts w:asciiTheme="minorEastAsia" w:hAnsiTheme="minorEastAsia" w:hint="eastAsia"/>
                <w:szCs w:val="21"/>
              </w:rPr>
              <w:t>，</w:t>
            </w:r>
            <w:r>
              <w:rPr>
                <w:rFonts w:asciiTheme="minorEastAsia" w:hAnsiTheme="minorEastAsia" w:hint="eastAsia"/>
                <w:szCs w:val="21"/>
              </w:rPr>
              <w:t>LR6-40S</w:t>
            </w:r>
            <w:r>
              <w:rPr>
                <w:rFonts w:asciiTheme="minorEastAsia" w:hAnsiTheme="minorEastAsia" w:hint="eastAsia"/>
                <w:szCs w:val="21"/>
              </w:rPr>
              <w:t>，碱性</w:t>
            </w:r>
            <w:r>
              <w:rPr>
                <w:rFonts w:asciiTheme="minorEastAsia" w:hAnsiTheme="minorEastAsia" w:hint="eastAsia"/>
                <w:szCs w:val="21"/>
              </w:rPr>
              <w:t>AAA</w:t>
            </w:r>
            <w:r>
              <w:rPr>
                <w:rFonts w:asciiTheme="minorEastAsia" w:hAnsiTheme="minorEastAsia" w:hint="eastAsia"/>
                <w:szCs w:val="21"/>
              </w:rPr>
              <w:t>电池，无汞</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130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节</w:t>
            </w:r>
          </w:p>
        </w:tc>
      </w:tr>
      <w:tr w:rsidR="00EC2296">
        <w:trPr>
          <w:trHeight w:val="567"/>
        </w:trPr>
        <w:tc>
          <w:tcPr>
            <w:tcW w:w="597" w:type="dxa"/>
            <w:vAlign w:val="center"/>
          </w:tcPr>
          <w:p w:rsidR="00EC2296" w:rsidRDefault="007A2F5E">
            <w:pPr>
              <w:jc w:val="center"/>
              <w:rPr>
                <w:szCs w:val="21"/>
              </w:rPr>
            </w:pPr>
            <w:r>
              <w:rPr>
                <w:rFonts w:hint="eastAsia"/>
                <w:szCs w:val="21"/>
              </w:rPr>
              <w:t>5</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电池</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7#</w:t>
            </w:r>
            <w:r>
              <w:rPr>
                <w:rFonts w:asciiTheme="minorEastAsia" w:hAnsiTheme="minorEastAsia" w:hint="eastAsia"/>
                <w:szCs w:val="21"/>
              </w:rPr>
              <w:t>，</w:t>
            </w:r>
            <w:r>
              <w:rPr>
                <w:rFonts w:asciiTheme="minorEastAsia" w:hAnsiTheme="minorEastAsia" w:hint="eastAsia"/>
                <w:szCs w:val="21"/>
              </w:rPr>
              <w:t>1.5V</w:t>
            </w:r>
            <w:r>
              <w:rPr>
                <w:rFonts w:asciiTheme="minorEastAsia" w:hAnsiTheme="minorEastAsia" w:hint="eastAsia"/>
                <w:szCs w:val="21"/>
              </w:rPr>
              <w:t>，</w:t>
            </w:r>
            <w:r>
              <w:rPr>
                <w:rFonts w:asciiTheme="minorEastAsia" w:hAnsiTheme="minorEastAsia" w:hint="eastAsia"/>
                <w:szCs w:val="21"/>
              </w:rPr>
              <w:t xml:space="preserve"> LR03-8B</w:t>
            </w:r>
            <w:r>
              <w:rPr>
                <w:rFonts w:asciiTheme="minorEastAsia" w:hAnsiTheme="minorEastAsia" w:hint="eastAsia"/>
                <w:szCs w:val="21"/>
              </w:rPr>
              <w:t>，碱性</w:t>
            </w:r>
            <w:r>
              <w:rPr>
                <w:rFonts w:asciiTheme="minorEastAsia" w:hAnsiTheme="minorEastAsia" w:hint="eastAsia"/>
                <w:szCs w:val="21"/>
              </w:rPr>
              <w:t>AAA</w:t>
            </w:r>
            <w:r>
              <w:rPr>
                <w:rFonts w:asciiTheme="minorEastAsia" w:hAnsiTheme="minorEastAsia" w:hint="eastAsia"/>
                <w:szCs w:val="21"/>
              </w:rPr>
              <w:t>电池，无汞</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110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节</w:t>
            </w:r>
          </w:p>
        </w:tc>
      </w:tr>
      <w:tr w:rsidR="00EC2296">
        <w:trPr>
          <w:trHeight w:val="567"/>
        </w:trPr>
        <w:tc>
          <w:tcPr>
            <w:tcW w:w="597" w:type="dxa"/>
            <w:vAlign w:val="center"/>
          </w:tcPr>
          <w:p w:rsidR="00EC2296" w:rsidRDefault="007A2F5E">
            <w:pPr>
              <w:jc w:val="center"/>
              <w:rPr>
                <w:szCs w:val="21"/>
              </w:rPr>
            </w:pPr>
            <w:r>
              <w:rPr>
                <w:rFonts w:hint="eastAsia"/>
                <w:szCs w:val="21"/>
              </w:rPr>
              <w:t>6</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电工绝缘胶带</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防水绝缘，长≥</w:t>
            </w:r>
            <w:r>
              <w:rPr>
                <w:rFonts w:asciiTheme="minorEastAsia" w:hAnsiTheme="minorEastAsia" w:hint="eastAsia"/>
                <w:szCs w:val="21"/>
              </w:rPr>
              <w:t>20m</w:t>
            </w:r>
            <w:r>
              <w:rPr>
                <w:rFonts w:asciiTheme="minorEastAsia" w:hAnsiTheme="minorEastAsia" w:hint="eastAsia"/>
                <w:szCs w:val="21"/>
              </w:rPr>
              <w:t>；宽≥</w:t>
            </w:r>
            <w:r>
              <w:rPr>
                <w:rFonts w:asciiTheme="minorEastAsia" w:hAnsiTheme="minorEastAsia" w:hint="eastAsia"/>
                <w:szCs w:val="21"/>
              </w:rPr>
              <w:t>18mm</w:t>
            </w:r>
            <w:r>
              <w:rPr>
                <w:rFonts w:asciiTheme="minorEastAsia" w:hAnsiTheme="minorEastAsia" w:hint="eastAsia"/>
                <w:szCs w:val="21"/>
              </w:rPr>
              <w:t>；厚≥</w:t>
            </w:r>
            <w:r>
              <w:rPr>
                <w:rFonts w:asciiTheme="minorEastAsia" w:hAnsiTheme="minorEastAsia" w:hint="eastAsia"/>
                <w:szCs w:val="21"/>
              </w:rPr>
              <w:t>0.15mm</w:t>
            </w:r>
            <w:r>
              <w:rPr>
                <w:rFonts w:asciiTheme="minorEastAsia" w:hAnsiTheme="minorEastAsia" w:hint="eastAsia"/>
                <w:szCs w:val="21"/>
              </w:rPr>
              <w:t>；</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卷</w:t>
            </w:r>
          </w:p>
        </w:tc>
      </w:tr>
      <w:tr w:rsidR="00EC2296">
        <w:trPr>
          <w:trHeight w:val="567"/>
        </w:trPr>
        <w:tc>
          <w:tcPr>
            <w:tcW w:w="597" w:type="dxa"/>
            <w:vAlign w:val="center"/>
          </w:tcPr>
          <w:p w:rsidR="00EC2296" w:rsidRDefault="007A2F5E">
            <w:pPr>
              <w:jc w:val="center"/>
              <w:rPr>
                <w:szCs w:val="21"/>
              </w:rPr>
            </w:pPr>
            <w:r>
              <w:rPr>
                <w:rFonts w:hint="eastAsia"/>
                <w:szCs w:val="21"/>
              </w:rPr>
              <w:t>7</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元件收纳箱</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材质</w:t>
            </w:r>
            <w:r>
              <w:rPr>
                <w:rFonts w:asciiTheme="minorEastAsia" w:hAnsiTheme="minorEastAsia" w:hint="eastAsia"/>
                <w:szCs w:val="21"/>
              </w:rPr>
              <w:t xml:space="preserve">: </w:t>
            </w:r>
            <w:r>
              <w:rPr>
                <w:rFonts w:asciiTheme="minorEastAsia" w:hAnsiTheme="minorEastAsia" w:hint="eastAsia"/>
                <w:szCs w:val="21"/>
              </w:rPr>
              <w:t>塑料；可折叠可叠加；加大号：≥</w:t>
            </w:r>
            <w:r>
              <w:rPr>
                <w:rFonts w:asciiTheme="minorEastAsia" w:hAnsiTheme="minorEastAsia" w:hint="eastAsia"/>
                <w:szCs w:val="21"/>
              </w:rPr>
              <w:t>45*33*23cm</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8</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7.4V</w:t>
            </w:r>
            <w:r>
              <w:rPr>
                <w:rFonts w:asciiTheme="minorEastAsia" w:hAnsiTheme="minorEastAsia" w:hint="eastAsia"/>
                <w:szCs w:val="21"/>
              </w:rPr>
              <w:t>锂电池</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 xml:space="preserve">7.4V </w:t>
            </w:r>
            <w:r>
              <w:rPr>
                <w:rFonts w:asciiTheme="minorEastAsia" w:hAnsiTheme="minorEastAsia" w:hint="eastAsia"/>
                <w:szCs w:val="21"/>
              </w:rPr>
              <w:t>大容量</w:t>
            </w:r>
            <w:r>
              <w:rPr>
                <w:rFonts w:asciiTheme="minorEastAsia" w:hAnsiTheme="minorEastAsia" w:hint="eastAsia"/>
                <w:szCs w:val="21"/>
              </w:rPr>
              <w:t xml:space="preserve">20C </w:t>
            </w:r>
            <w:r>
              <w:rPr>
                <w:rFonts w:asciiTheme="minorEastAsia" w:hAnsiTheme="minorEastAsia" w:hint="eastAsia"/>
                <w:szCs w:val="21"/>
              </w:rPr>
              <w:t>锂电池</w:t>
            </w:r>
            <w:r>
              <w:rPr>
                <w:rFonts w:asciiTheme="minorEastAsia" w:hAnsiTheme="minorEastAsia" w:hint="eastAsia"/>
                <w:szCs w:val="21"/>
              </w:rPr>
              <w:t xml:space="preserve"> </w:t>
            </w:r>
            <w:r>
              <w:rPr>
                <w:rFonts w:asciiTheme="minorEastAsia" w:hAnsiTheme="minorEastAsia" w:hint="eastAsia"/>
                <w:szCs w:val="21"/>
              </w:rPr>
              <w:t>人形机器人专用</w:t>
            </w:r>
            <w:r>
              <w:rPr>
                <w:rFonts w:asciiTheme="minorEastAsia" w:hAnsiTheme="minorEastAsia" w:hint="eastAsia"/>
                <w:szCs w:val="21"/>
              </w:rPr>
              <w:t xml:space="preserve"> </w:t>
            </w:r>
            <w:r>
              <w:rPr>
                <w:rFonts w:asciiTheme="minorEastAsia" w:hAnsiTheme="minorEastAsia" w:hint="eastAsia"/>
                <w:szCs w:val="21"/>
              </w:rPr>
              <w:t>高倍率电池</w:t>
            </w:r>
            <w:r>
              <w:rPr>
                <w:rFonts w:asciiTheme="minorEastAsia" w:hAnsiTheme="minorEastAsia" w:hint="eastAsia"/>
                <w:szCs w:val="21"/>
              </w:rPr>
              <w:t xml:space="preserve"> 2200mah </w:t>
            </w:r>
            <w:r>
              <w:rPr>
                <w:rFonts w:asciiTheme="minorEastAsia" w:hAnsiTheme="minorEastAsia" w:hint="eastAsia"/>
                <w:szCs w:val="21"/>
              </w:rPr>
              <w:t>1500mah</w:t>
            </w:r>
            <w:r>
              <w:rPr>
                <w:rFonts w:asciiTheme="minorEastAsia" w:hAnsiTheme="minorEastAsia" w:hint="eastAsia"/>
                <w:szCs w:val="21"/>
              </w:rPr>
              <w:t>，方白头</w:t>
            </w:r>
            <w:r>
              <w:rPr>
                <w:rFonts w:asciiTheme="minorEastAsia" w:hAnsiTheme="minorEastAsia" w:hint="eastAsia"/>
                <w:szCs w:val="21"/>
              </w:rPr>
              <w:t>1500mAh</w:t>
            </w:r>
            <w:r>
              <w:rPr>
                <w:rFonts w:asciiTheme="minorEastAsia" w:hAnsiTheme="minorEastAsia" w:hint="eastAsia"/>
                <w:szCs w:val="21"/>
              </w:rPr>
              <w:t>锂电池</w:t>
            </w:r>
            <w:r>
              <w:rPr>
                <w:rFonts w:asciiTheme="minorEastAsia" w:hAnsiTheme="minorEastAsia" w:hint="eastAsia"/>
                <w:szCs w:val="21"/>
              </w:rPr>
              <w:t>+</w:t>
            </w:r>
            <w:r>
              <w:rPr>
                <w:rFonts w:asciiTheme="minorEastAsia" w:hAnsiTheme="minorEastAsia" w:hint="eastAsia"/>
                <w:szCs w:val="21"/>
              </w:rPr>
              <w:t>充电器</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9</w:t>
            </w:r>
          </w:p>
        </w:tc>
        <w:tc>
          <w:tcPr>
            <w:tcW w:w="1496" w:type="dxa"/>
            <w:vAlign w:val="center"/>
          </w:tcPr>
          <w:p w:rsidR="00EC2296" w:rsidRDefault="007A2F5E">
            <w:pPr>
              <w:jc w:val="left"/>
              <w:rPr>
                <w:rFonts w:asciiTheme="minorEastAsia" w:hAnsiTheme="minorEastAsia"/>
                <w:szCs w:val="21"/>
              </w:rPr>
            </w:pPr>
            <w:proofErr w:type="gramStart"/>
            <w:r>
              <w:rPr>
                <w:rFonts w:asciiTheme="minorEastAsia" w:hAnsiTheme="minorEastAsia" w:hint="eastAsia"/>
                <w:szCs w:val="21"/>
              </w:rPr>
              <w:t>布基胶</w:t>
            </w:r>
            <w:proofErr w:type="gramEnd"/>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白色</w:t>
            </w:r>
            <w:r>
              <w:rPr>
                <w:rFonts w:asciiTheme="minorEastAsia" w:hAnsiTheme="minorEastAsia" w:hint="eastAsia"/>
                <w:szCs w:val="21"/>
              </w:rPr>
              <w:t xml:space="preserve">  4cm</w:t>
            </w:r>
            <w:r>
              <w:rPr>
                <w:rFonts w:asciiTheme="minorEastAsia" w:hAnsiTheme="minorEastAsia" w:hint="eastAsia"/>
                <w:szCs w:val="21"/>
              </w:rPr>
              <w:t>宽</w:t>
            </w:r>
            <w:r>
              <w:rPr>
                <w:rFonts w:asciiTheme="minorEastAsia" w:hAnsiTheme="minorEastAsia" w:hint="eastAsia"/>
                <w:szCs w:val="21"/>
              </w:rPr>
              <w:t>*10m</w:t>
            </w:r>
            <w:r>
              <w:rPr>
                <w:rFonts w:asciiTheme="minorEastAsia" w:hAnsiTheme="minorEastAsia" w:hint="eastAsia"/>
                <w:szCs w:val="21"/>
              </w:rPr>
              <w:t>长</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卷</w:t>
            </w:r>
          </w:p>
        </w:tc>
      </w:tr>
      <w:tr w:rsidR="00EC2296">
        <w:trPr>
          <w:trHeight w:val="567"/>
        </w:trPr>
        <w:tc>
          <w:tcPr>
            <w:tcW w:w="597" w:type="dxa"/>
            <w:vAlign w:val="center"/>
          </w:tcPr>
          <w:p w:rsidR="00EC2296" w:rsidRDefault="007A2F5E">
            <w:pPr>
              <w:jc w:val="center"/>
              <w:rPr>
                <w:szCs w:val="21"/>
              </w:rPr>
            </w:pPr>
            <w:r>
              <w:rPr>
                <w:rFonts w:hint="eastAsia"/>
                <w:szCs w:val="21"/>
              </w:rPr>
              <w:t>10</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舵机</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TD-(8.4V 30KG) 270</w:t>
            </w:r>
            <w:r>
              <w:rPr>
                <w:rFonts w:asciiTheme="minorEastAsia" w:hAnsiTheme="minorEastAsia" w:hint="eastAsia"/>
                <w:szCs w:val="21"/>
              </w:rPr>
              <w:t>度</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11</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遥控器电池</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11.1V</w:t>
            </w:r>
            <w:r>
              <w:rPr>
                <w:rFonts w:asciiTheme="minorEastAsia" w:hAnsiTheme="minorEastAsia" w:hint="eastAsia"/>
                <w:szCs w:val="21"/>
              </w:rPr>
              <w:t>，</w:t>
            </w:r>
            <w:r>
              <w:rPr>
                <w:rFonts w:asciiTheme="minorEastAsia" w:hAnsiTheme="minorEastAsia" w:hint="eastAsia"/>
                <w:szCs w:val="21"/>
              </w:rPr>
              <w:t xml:space="preserve">2200mA </w:t>
            </w:r>
            <w:r>
              <w:rPr>
                <w:rFonts w:asciiTheme="minorEastAsia" w:hAnsiTheme="minorEastAsia" w:hint="eastAsia"/>
                <w:szCs w:val="21"/>
              </w:rPr>
              <w:t>，</w:t>
            </w:r>
            <w:r>
              <w:rPr>
                <w:rFonts w:asciiTheme="minorEastAsia" w:hAnsiTheme="minorEastAsia" w:hint="eastAsia"/>
                <w:szCs w:val="21"/>
              </w:rPr>
              <w:t xml:space="preserve">8C  </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快</w:t>
            </w:r>
          </w:p>
        </w:tc>
      </w:tr>
      <w:tr w:rsidR="00EC2296">
        <w:trPr>
          <w:trHeight w:val="567"/>
        </w:trPr>
        <w:tc>
          <w:tcPr>
            <w:tcW w:w="597" w:type="dxa"/>
            <w:vAlign w:val="center"/>
          </w:tcPr>
          <w:p w:rsidR="00EC2296" w:rsidRDefault="007A2F5E">
            <w:pPr>
              <w:jc w:val="center"/>
              <w:rPr>
                <w:szCs w:val="21"/>
              </w:rPr>
            </w:pPr>
            <w:r>
              <w:rPr>
                <w:rFonts w:hint="eastAsia"/>
                <w:szCs w:val="21"/>
              </w:rPr>
              <w:t>12</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钻头</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13</w:t>
            </w:r>
            <w:r>
              <w:rPr>
                <w:rFonts w:asciiTheme="minorEastAsia" w:hAnsiTheme="minorEastAsia" w:hint="eastAsia"/>
                <w:szCs w:val="21"/>
              </w:rPr>
              <w:t>件套</w:t>
            </w:r>
            <w:r>
              <w:rPr>
                <w:rFonts w:asciiTheme="minorEastAsia" w:hAnsiTheme="minorEastAsia" w:hint="eastAsia"/>
                <w:szCs w:val="21"/>
              </w:rPr>
              <w:t>1.5/2/2.5/3/3.2/3.5/4/4.5/4.8/5/5.5/6/6.5(mm)</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3</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13</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六类屏蔽水晶头</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六类屏蔽水晶头</w:t>
            </w:r>
            <w:r>
              <w:rPr>
                <w:rFonts w:asciiTheme="minorEastAsia" w:hAnsiTheme="minorEastAsia" w:hint="eastAsia"/>
                <w:szCs w:val="21"/>
              </w:rPr>
              <w:t xml:space="preserve"> 50U</w:t>
            </w:r>
            <w:r>
              <w:rPr>
                <w:rFonts w:asciiTheme="minorEastAsia" w:hAnsiTheme="minorEastAsia" w:hint="eastAsia"/>
                <w:szCs w:val="21"/>
              </w:rPr>
              <w:t>加厚镀金</w:t>
            </w:r>
            <w:r>
              <w:rPr>
                <w:rFonts w:asciiTheme="minorEastAsia" w:hAnsiTheme="minorEastAsia" w:hint="eastAsia"/>
                <w:szCs w:val="21"/>
              </w:rPr>
              <w:t>RJ45</w:t>
            </w:r>
            <w:r>
              <w:rPr>
                <w:rFonts w:asciiTheme="minorEastAsia" w:hAnsiTheme="minorEastAsia" w:hint="eastAsia"/>
                <w:szCs w:val="21"/>
              </w:rPr>
              <w:t>网络接头</w:t>
            </w:r>
            <w:r>
              <w:rPr>
                <w:rFonts w:asciiTheme="minorEastAsia" w:hAnsiTheme="minorEastAsia" w:hint="eastAsia"/>
                <w:szCs w:val="21"/>
              </w:rPr>
              <w:t xml:space="preserve"> </w:t>
            </w:r>
            <w:proofErr w:type="gramStart"/>
            <w:r>
              <w:rPr>
                <w:rFonts w:asciiTheme="minorEastAsia" w:hAnsiTheme="minorEastAsia" w:hint="eastAsia"/>
                <w:szCs w:val="21"/>
              </w:rPr>
              <w:t>工程级</w:t>
            </w:r>
            <w:proofErr w:type="gramEnd"/>
            <w:r>
              <w:rPr>
                <w:rFonts w:asciiTheme="minorEastAsia" w:hAnsiTheme="minorEastAsia" w:hint="eastAsia"/>
                <w:szCs w:val="21"/>
              </w:rPr>
              <w:t>8P8C</w:t>
            </w:r>
            <w:r>
              <w:rPr>
                <w:rFonts w:asciiTheme="minorEastAsia" w:hAnsiTheme="minorEastAsia" w:hint="eastAsia"/>
                <w:szCs w:val="21"/>
              </w:rPr>
              <w:t>电脑网线连接器</w:t>
            </w:r>
            <w:r>
              <w:rPr>
                <w:rFonts w:asciiTheme="minorEastAsia" w:hAnsiTheme="minorEastAsia" w:hint="eastAsia"/>
                <w:szCs w:val="21"/>
              </w:rPr>
              <w:t xml:space="preserve"> Cat6</w:t>
            </w:r>
            <w:proofErr w:type="gramStart"/>
            <w:r>
              <w:rPr>
                <w:rFonts w:asciiTheme="minorEastAsia" w:hAnsiTheme="minorEastAsia" w:hint="eastAsia"/>
                <w:szCs w:val="21"/>
              </w:rPr>
              <w:t>两件式</w:t>
            </w:r>
            <w:proofErr w:type="gramEnd"/>
            <w:r>
              <w:rPr>
                <w:rFonts w:asciiTheme="minorEastAsia" w:hAnsiTheme="minorEastAsia" w:hint="eastAsia"/>
                <w:szCs w:val="21"/>
              </w:rPr>
              <w:t>接头</w:t>
            </w:r>
            <w:r>
              <w:rPr>
                <w:rFonts w:asciiTheme="minorEastAsia" w:hAnsiTheme="minorEastAsia" w:hint="eastAsia"/>
                <w:szCs w:val="21"/>
              </w:rPr>
              <w:t xml:space="preserve"> 10</w:t>
            </w:r>
            <w:r>
              <w:rPr>
                <w:rFonts w:asciiTheme="minorEastAsia" w:hAnsiTheme="minorEastAsia" w:hint="eastAsia"/>
                <w:szCs w:val="21"/>
              </w:rPr>
              <w:t>个装</w:t>
            </w:r>
            <w:r>
              <w:rPr>
                <w:rFonts w:asciiTheme="minorEastAsia" w:hAnsiTheme="minorEastAsia" w:hint="eastAsia"/>
                <w:szCs w:val="21"/>
              </w:rPr>
              <w:t xml:space="preserve"> </w:t>
            </w:r>
            <w:r>
              <w:rPr>
                <w:rFonts w:asciiTheme="minorEastAsia" w:hAnsiTheme="minorEastAsia" w:hint="eastAsia"/>
                <w:szCs w:val="21"/>
              </w:rPr>
              <w:t>XWJ6010U *1</w:t>
            </w:r>
            <w:r>
              <w:rPr>
                <w:rFonts w:asciiTheme="minorEastAsia" w:hAnsiTheme="minorEastAsia" w:hint="eastAsia"/>
                <w:szCs w:val="21"/>
              </w:rPr>
              <w:t>，</w:t>
            </w:r>
            <w:r>
              <w:rPr>
                <w:rFonts w:asciiTheme="minorEastAsia" w:hAnsiTheme="minorEastAsia" w:hint="eastAsia"/>
                <w:szCs w:val="21"/>
              </w:rPr>
              <w:t>10</w:t>
            </w:r>
            <w:r>
              <w:rPr>
                <w:rFonts w:asciiTheme="minorEastAsia" w:hAnsiTheme="minorEastAsia" w:hint="eastAsia"/>
                <w:szCs w:val="21"/>
              </w:rPr>
              <w:t>个一盒</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盒</w:t>
            </w:r>
          </w:p>
        </w:tc>
      </w:tr>
      <w:tr w:rsidR="00EC2296">
        <w:trPr>
          <w:trHeight w:val="567"/>
        </w:trPr>
        <w:tc>
          <w:tcPr>
            <w:tcW w:w="597" w:type="dxa"/>
            <w:vAlign w:val="center"/>
          </w:tcPr>
          <w:p w:rsidR="00EC2296" w:rsidRDefault="007A2F5E">
            <w:pPr>
              <w:jc w:val="center"/>
              <w:rPr>
                <w:szCs w:val="21"/>
              </w:rPr>
            </w:pPr>
            <w:r>
              <w:rPr>
                <w:rFonts w:hint="eastAsia"/>
                <w:szCs w:val="21"/>
              </w:rPr>
              <w:t>14</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六类水晶头</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六类镀金水晶头</w:t>
            </w:r>
            <w:r>
              <w:rPr>
                <w:rFonts w:asciiTheme="minorEastAsia" w:hAnsiTheme="minorEastAsia" w:hint="eastAsia"/>
                <w:szCs w:val="21"/>
              </w:rPr>
              <w:t xml:space="preserve"> </w:t>
            </w:r>
            <w:r>
              <w:rPr>
                <w:rFonts w:asciiTheme="minorEastAsia" w:hAnsiTheme="minorEastAsia" w:hint="eastAsia"/>
                <w:szCs w:val="21"/>
              </w:rPr>
              <w:t>网线接头</w:t>
            </w:r>
            <w:r>
              <w:rPr>
                <w:rFonts w:asciiTheme="minorEastAsia" w:hAnsiTheme="minorEastAsia" w:hint="eastAsia"/>
                <w:szCs w:val="21"/>
              </w:rPr>
              <w:t xml:space="preserve"> RJ45</w:t>
            </w:r>
            <w:r>
              <w:rPr>
                <w:rFonts w:asciiTheme="minorEastAsia" w:hAnsiTheme="minorEastAsia" w:hint="eastAsia"/>
                <w:szCs w:val="21"/>
              </w:rPr>
              <w:t>电脑网络连接头</w:t>
            </w:r>
            <w:r>
              <w:rPr>
                <w:rFonts w:asciiTheme="minorEastAsia" w:hAnsiTheme="minorEastAsia" w:hint="eastAsia"/>
                <w:szCs w:val="21"/>
              </w:rPr>
              <w:t>50U100</w:t>
            </w:r>
            <w:r>
              <w:rPr>
                <w:rFonts w:asciiTheme="minorEastAsia" w:hAnsiTheme="minorEastAsia" w:hint="eastAsia"/>
                <w:szCs w:val="21"/>
              </w:rPr>
              <w:t>个</w:t>
            </w:r>
            <w:r>
              <w:rPr>
                <w:rFonts w:asciiTheme="minorEastAsia" w:hAnsiTheme="minorEastAsia" w:hint="eastAsia"/>
                <w:szCs w:val="21"/>
              </w:rPr>
              <w:t>/</w:t>
            </w:r>
            <w:r>
              <w:rPr>
                <w:rFonts w:asciiTheme="minorEastAsia" w:hAnsiTheme="minorEastAsia" w:hint="eastAsia"/>
                <w:szCs w:val="21"/>
              </w:rPr>
              <w:t>盒</w:t>
            </w:r>
            <w:r>
              <w:rPr>
                <w:rFonts w:asciiTheme="minorEastAsia" w:hAnsiTheme="minorEastAsia" w:hint="eastAsia"/>
                <w:szCs w:val="21"/>
              </w:rPr>
              <w:t xml:space="preserve"> *1</w:t>
            </w:r>
            <w:r>
              <w:rPr>
                <w:rFonts w:asciiTheme="minorEastAsia" w:hAnsiTheme="minorEastAsia" w:hint="eastAsia"/>
                <w:szCs w:val="21"/>
              </w:rPr>
              <w:t>，</w:t>
            </w:r>
            <w:r>
              <w:rPr>
                <w:rFonts w:asciiTheme="minorEastAsia" w:hAnsiTheme="minorEastAsia" w:hint="eastAsia"/>
                <w:szCs w:val="21"/>
              </w:rPr>
              <w:t>100</w:t>
            </w:r>
            <w:r>
              <w:rPr>
                <w:rFonts w:asciiTheme="minorEastAsia" w:hAnsiTheme="minorEastAsia" w:hint="eastAsia"/>
                <w:szCs w:val="21"/>
              </w:rPr>
              <w:t>个一盒</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盒</w:t>
            </w:r>
          </w:p>
        </w:tc>
      </w:tr>
      <w:tr w:rsidR="00EC2296">
        <w:trPr>
          <w:trHeight w:val="567"/>
        </w:trPr>
        <w:tc>
          <w:tcPr>
            <w:tcW w:w="597" w:type="dxa"/>
            <w:vAlign w:val="center"/>
          </w:tcPr>
          <w:p w:rsidR="00EC2296" w:rsidRDefault="007A2F5E">
            <w:pPr>
              <w:jc w:val="center"/>
              <w:rPr>
                <w:szCs w:val="21"/>
              </w:rPr>
            </w:pPr>
            <w:r>
              <w:rPr>
                <w:rFonts w:hint="eastAsia"/>
                <w:szCs w:val="21"/>
              </w:rPr>
              <w:t>15</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千兆</w:t>
            </w:r>
            <w:r>
              <w:rPr>
                <w:rFonts w:asciiTheme="minorEastAsia" w:hAnsiTheme="minorEastAsia" w:hint="eastAsia"/>
                <w:szCs w:val="21"/>
              </w:rPr>
              <w:t>cat6</w:t>
            </w:r>
            <w:r>
              <w:rPr>
                <w:rFonts w:asciiTheme="minorEastAsia" w:hAnsiTheme="minorEastAsia" w:hint="eastAsia"/>
                <w:szCs w:val="21"/>
              </w:rPr>
              <w:t>类双绞线</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0.57</w:t>
            </w:r>
            <w:r>
              <w:rPr>
                <w:rFonts w:asciiTheme="minorEastAsia" w:hAnsiTheme="minorEastAsia" w:hint="eastAsia"/>
                <w:szCs w:val="21"/>
              </w:rPr>
              <w:t>无氧铜线芯</w:t>
            </w:r>
            <w:r>
              <w:rPr>
                <w:rFonts w:asciiTheme="minorEastAsia" w:hAnsiTheme="minorEastAsia" w:hint="eastAsia"/>
                <w:szCs w:val="21"/>
              </w:rPr>
              <w:t>6</w:t>
            </w:r>
            <w:r>
              <w:rPr>
                <w:rFonts w:asciiTheme="minorEastAsia" w:hAnsiTheme="minorEastAsia" w:hint="eastAsia"/>
                <w:szCs w:val="21"/>
              </w:rPr>
              <w:t>类</w:t>
            </w:r>
            <w:proofErr w:type="gramStart"/>
            <w:r>
              <w:rPr>
                <w:rFonts w:asciiTheme="minorEastAsia" w:hAnsiTheme="minorEastAsia" w:hint="eastAsia"/>
                <w:szCs w:val="21"/>
              </w:rPr>
              <w:t>千兆非</w:t>
            </w:r>
            <w:proofErr w:type="gramEnd"/>
            <w:r>
              <w:rPr>
                <w:rFonts w:asciiTheme="minorEastAsia" w:hAnsiTheme="minorEastAsia" w:hint="eastAsia"/>
                <w:szCs w:val="21"/>
              </w:rPr>
              <w:t>屏蔽高速网线</w:t>
            </w:r>
            <w:r>
              <w:rPr>
                <w:rFonts w:asciiTheme="minorEastAsia" w:hAnsiTheme="minorEastAsia" w:hint="eastAsia"/>
                <w:szCs w:val="21"/>
              </w:rPr>
              <w:t>305</w:t>
            </w:r>
            <w:r>
              <w:rPr>
                <w:rFonts w:asciiTheme="minorEastAsia" w:hAnsiTheme="minorEastAsia" w:hint="eastAsia"/>
                <w:szCs w:val="21"/>
              </w:rPr>
              <w:t>米每箱</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箱</w:t>
            </w:r>
          </w:p>
        </w:tc>
      </w:tr>
      <w:tr w:rsidR="00EC2296">
        <w:trPr>
          <w:trHeight w:val="567"/>
        </w:trPr>
        <w:tc>
          <w:tcPr>
            <w:tcW w:w="597" w:type="dxa"/>
            <w:vAlign w:val="center"/>
          </w:tcPr>
          <w:p w:rsidR="00EC2296" w:rsidRDefault="007A2F5E">
            <w:pPr>
              <w:jc w:val="center"/>
              <w:rPr>
                <w:szCs w:val="21"/>
              </w:rPr>
            </w:pPr>
            <w:r>
              <w:rPr>
                <w:rFonts w:hint="eastAsia"/>
                <w:szCs w:val="21"/>
              </w:rPr>
              <w:t>16</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明装弧形铝合金地面线槽</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长度</w:t>
            </w:r>
            <w:r>
              <w:rPr>
                <w:rFonts w:asciiTheme="minorEastAsia" w:hAnsiTheme="minorEastAsia" w:hint="eastAsia"/>
                <w:szCs w:val="21"/>
              </w:rPr>
              <w:t>1</w:t>
            </w:r>
            <w:r>
              <w:rPr>
                <w:rFonts w:asciiTheme="minorEastAsia" w:hAnsiTheme="minorEastAsia" w:hint="eastAsia"/>
                <w:szCs w:val="21"/>
              </w:rPr>
              <w:t>米，外宽</w:t>
            </w:r>
            <w:r>
              <w:rPr>
                <w:rFonts w:asciiTheme="minorEastAsia" w:hAnsiTheme="minorEastAsia" w:hint="eastAsia"/>
                <w:szCs w:val="21"/>
              </w:rPr>
              <w:t>58.5</w:t>
            </w:r>
            <w:r>
              <w:rPr>
                <w:rFonts w:asciiTheme="minorEastAsia" w:hAnsiTheme="minorEastAsia" w:hint="eastAsia"/>
                <w:szCs w:val="21"/>
              </w:rPr>
              <w:t>毫米，内宽</w:t>
            </w:r>
            <w:r>
              <w:rPr>
                <w:rFonts w:asciiTheme="minorEastAsia" w:hAnsiTheme="minorEastAsia" w:hint="eastAsia"/>
                <w:szCs w:val="21"/>
              </w:rPr>
              <w:t>40.9</w:t>
            </w:r>
            <w:r>
              <w:rPr>
                <w:rFonts w:asciiTheme="minorEastAsia" w:hAnsiTheme="minorEastAsia" w:hint="eastAsia"/>
                <w:szCs w:val="21"/>
              </w:rPr>
              <w:t>毫米，外高</w:t>
            </w:r>
            <w:r>
              <w:rPr>
                <w:rFonts w:asciiTheme="minorEastAsia" w:hAnsiTheme="minorEastAsia" w:hint="eastAsia"/>
                <w:szCs w:val="21"/>
              </w:rPr>
              <w:t>14.5</w:t>
            </w:r>
            <w:r>
              <w:rPr>
                <w:rFonts w:asciiTheme="minorEastAsia" w:hAnsiTheme="minorEastAsia" w:hint="eastAsia"/>
                <w:szCs w:val="21"/>
              </w:rPr>
              <w:t>毫米，内高</w:t>
            </w:r>
            <w:r>
              <w:rPr>
                <w:rFonts w:asciiTheme="minorEastAsia" w:hAnsiTheme="minorEastAsia" w:hint="eastAsia"/>
                <w:szCs w:val="21"/>
              </w:rPr>
              <w:t>12.5</w:t>
            </w:r>
            <w:r>
              <w:rPr>
                <w:rFonts w:asciiTheme="minorEastAsia" w:hAnsiTheme="minorEastAsia" w:hint="eastAsia"/>
                <w:szCs w:val="21"/>
              </w:rPr>
              <w:t>毫米，至少能容纳</w:t>
            </w:r>
            <w:r>
              <w:rPr>
                <w:rFonts w:asciiTheme="minorEastAsia" w:hAnsiTheme="minorEastAsia" w:hint="eastAsia"/>
                <w:szCs w:val="21"/>
              </w:rPr>
              <w:t>8</w:t>
            </w:r>
            <w:r>
              <w:rPr>
                <w:rFonts w:asciiTheme="minorEastAsia" w:hAnsiTheme="minorEastAsia" w:hint="eastAsia"/>
                <w:szCs w:val="21"/>
              </w:rPr>
              <w:t>根</w:t>
            </w:r>
            <w:r>
              <w:rPr>
                <w:rFonts w:asciiTheme="minorEastAsia" w:hAnsiTheme="minorEastAsia" w:hint="eastAsia"/>
                <w:szCs w:val="21"/>
              </w:rPr>
              <w:t>8</w:t>
            </w:r>
            <w:r>
              <w:rPr>
                <w:rFonts w:asciiTheme="minorEastAsia" w:hAnsiTheme="minorEastAsia" w:hint="eastAsia"/>
                <w:szCs w:val="21"/>
              </w:rPr>
              <w:t>芯网线，选用优质加厚铝合金为原材料加工，硬度强、耐踩，使用年限长；铝合金本色质感鲜明，抗氧化，耐腐蚀性强，表面使用拉丝工艺；底部自带背胶，背胶粘性强，整根</w:t>
            </w:r>
            <w:r>
              <w:rPr>
                <w:rFonts w:asciiTheme="minorEastAsia" w:hAnsiTheme="minorEastAsia" w:hint="eastAsia"/>
                <w:szCs w:val="21"/>
              </w:rPr>
              <w:lastRenderedPageBreak/>
              <w:t>覆盖背胶，撕开即可安装；齿牙对接密封性好，安装牢固。</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lastRenderedPageBreak/>
              <w:t>80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米</w:t>
            </w:r>
          </w:p>
        </w:tc>
      </w:tr>
      <w:tr w:rsidR="00EC2296">
        <w:trPr>
          <w:trHeight w:val="567"/>
        </w:trPr>
        <w:tc>
          <w:tcPr>
            <w:tcW w:w="597" w:type="dxa"/>
            <w:vAlign w:val="center"/>
          </w:tcPr>
          <w:p w:rsidR="00EC2296" w:rsidRDefault="007A2F5E">
            <w:pPr>
              <w:jc w:val="center"/>
              <w:rPr>
                <w:szCs w:val="21"/>
              </w:rPr>
            </w:pPr>
            <w:r>
              <w:rPr>
                <w:rFonts w:hint="eastAsia"/>
                <w:szCs w:val="21"/>
              </w:rPr>
              <w:t>17</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关节梯</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碳钢关节双侧梯，承重</w:t>
            </w:r>
            <w:r>
              <w:rPr>
                <w:rFonts w:asciiTheme="minorEastAsia" w:hAnsiTheme="minorEastAsia" w:hint="eastAsia"/>
                <w:szCs w:val="21"/>
              </w:rPr>
              <w:t>150KG</w:t>
            </w:r>
            <w:r>
              <w:rPr>
                <w:rFonts w:asciiTheme="minorEastAsia" w:hAnsiTheme="minorEastAsia" w:hint="eastAsia"/>
                <w:szCs w:val="21"/>
              </w:rPr>
              <w:t>，可</w:t>
            </w:r>
            <w:r>
              <w:rPr>
                <w:rFonts w:asciiTheme="minorEastAsia" w:hAnsiTheme="minorEastAsia" w:hint="eastAsia"/>
                <w:szCs w:val="21"/>
              </w:rPr>
              <w:t>180</w:t>
            </w:r>
            <w:r>
              <w:rPr>
                <w:rFonts w:asciiTheme="minorEastAsia" w:hAnsiTheme="minorEastAsia" w:hint="eastAsia"/>
                <w:szCs w:val="21"/>
              </w:rPr>
              <w:t>°调节梯子跨度，可轻松在人字梯、</w:t>
            </w:r>
            <w:r>
              <w:rPr>
                <w:rFonts w:asciiTheme="minorEastAsia" w:hAnsiTheme="minorEastAsia" w:hint="eastAsia"/>
                <w:szCs w:val="21"/>
              </w:rPr>
              <w:t>7</w:t>
            </w:r>
            <w:r>
              <w:rPr>
                <w:rFonts w:asciiTheme="minorEastAsia" w:hAnsiTheme="minorEastAsia" w:hint="eastAsia"/>
                <w:szCs w:val="21"/>
              </w:rPr>
              <w:t>字梯、</w:t>
            </w:r>
            <w:proofErr w:type="gramStart"/>
            <w:r>
              <w:rPr>
                <w:rFonts w:asciiTheme="minorEastAsia" w:hAnsiTheme="minorEastAsia" w:hint="eastAsia"/>
                <w:szCs w:val="21"/>
              </w:rPr>
              <w:t>直梯之间</w:t>
            </w:r>
            <w:proofErr w:type="gramEnd"/>
            <w:r>
              <w:rPr>
                <w:rFonts w:asciiTheme="minorEastAsia" w:hAnsiTheme="minorEastAsia" w:hint="eastAsia"/>
                <w:szCs w:val="21"/>
              </w:rPr>
              <w:t>变换，具有自动</w:t>
            </w:r>
            <w:proofErr w:type="gramStart"/>
            <w:r>
              <w:rPr>
                <w:rFonts w:asciiTheme="minorEastAsia" w:hAnsiTheme="minorEastAsia" w:hint="eastAsia"/>
                <w:szCs w:val="21"/>
              </w:rPr>
              <w:t>锁定卡</w:t>
            </w:r>
            <w:proofErr w:type="gramEnd"/>
            <w:r>
              <w:rPr>
                <w:rFonts w:asciiTheme="minorEastAsia" w:hAnsiTheme="minorEastAsia" w:hint="eastAsia"/>
                <w:szCs w:val="21"/>
              </w:rPr>
              <w:t>扣，具有立体防滑纹，马蹄防滑大脚套底部具有防滑纹设计，能有效防滑，加粗加</w:t>
            </w:r>
            <w:r>
              <w:rPr>
                <w:rFonts w:asciiTheme="minorEastAsia" w:hAnsiTheme="minorEastAsia" w:hint="eastAsia"/>
                <w:szCs w:val="21"/>
              </w:rPr>
              <w:t>厚管材，</w:t>
            </w:r>
            <w:proofErr w:type="gramStart"/>
            <w:r>
              <w:rPr>
                <w:rFonts w:asciiTheme="minorEastAsia" w:hAnsiTheme="minorEastAsia" w:hint="eastAsia"/>
                <w:szCs w:val="21"/>
              </w:rPr>
              <w:t>单侧直梯</w:t>
            </w:r>
            <w:proofErr w:type="gramEnd"/>
            <w:r>
              <w:rPr>
                <w:rFonts w:asciiTheme="minorEastAsia" w:hAnsiTheme="minorEastAsia" w:hint="eastAsia"/>
                <w:szCs w:val="21"/>
              </w:rPr>
              <w:t>2.9</w:t>
            </w:r>
            <w:r>
              <w:rPr>
                <w:rFonts w:asciiTheme="minorEastAsia" w:hAnsiTheme="minorEastAsia" w:hint="eastAsia"/>
                <w:szCs w:val="21"/>
              </w:rPr>
              <w:t>米，展开高度</w:t>
            </w:r>
            <w:r>
              <w:rPr>
                <w:rFonts w:asciiTheme="minorEastAsia" w:hAnsiTheme="minorEastAsia" w:hint="eastAsia"/>
                <w:szCs w:val="21"/>
              </w:rPr>
              <w:t>2.9</w:t>
            </w:r>
            <w:r>
              <w:rPr>
                <w:rFonts w:asciiTheme="minorEastAsia" w:hAnsiTheme="minorEastAsia" w:hint="eastAsia"/>
                <w:szCs w:val="21"/>
              </w:rPr>
              <w:t>米，踏板间距</w:t>
            </w:r>
            <w:r>
              <w:rPr>
                <w:rFonts w:asciiTheme="minorEastAsia" w:hAnsiTheme="minorEastAsia" w:hint="eastAsia"/>
                <w:szCs w:val="21"/>
              </w:rPr>
              <w:t>40cm</w:t>
            </w:r>
            <w:r>
              <w:rPr>
                <w:rFonts w:asciiTheme="minorEastAsia" w:hAnsiTheme="minorEastAsia" w:hint="eastAsia"/>
                <w:szCs w:val="21"/>
              </w:rPr>
              <w:t>，梯子宽度</w:t>
            </w:r>
            <w:r>
              <w:rPr>
                <w:rFonts w:asciiTheme="minorEastAsia" w:hAnsiTheme="minorEastAsia" w:hint="eastAsia"/>
                <w:szCs w:val="21"/>
              </w:rPr>
              <w:t>48cm</w:t>
            </w:r>
            <w:r>
              <w:rPr>
                <w:rFonts w:asciiTheme="minorEastAsia" w:hAnsiTheme="minorEastAsia" w:hint="eastAsia"/>
                <w:szCs w:val="21"/>
              </w:rPr>
              <w:t>。</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18</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RJ45</w:t>
            </w:r>
            <w:r>
              <w:rPr>
                <w:rFonts w:asciiTheme="minorEastAsia" w:hAnsiTheme="minorEastAsia" w:hint="eastAsia"/>
                <w:szCs w:val="21"/>
              </w:rPr>
              <w:t>模块</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六类</w:t>
            </w:r>
            <w:r>
              <w:rPr>
                <w:rFonts w:asciiTheme="minorEastAsia" w:hAnsiTheme="minorEastAsia" w:hint="eastAsia"/>
                <w:szCs w:val="21"/>
              </w:rPr>
              <w:t>RJ45</w:t>
            </w:r>
            <w:r>
              <w:rPr>
                <w:rFonts w:asciiTheme="minorEastAsia" w:hAnsiTheme="minorEastAsia" w:hint="eastAsia"/>
                <w:szCs w:val="21"/>
              </w:rPr>
              <w:t>非屏蔽模块，采用电磁场模拟技术和特性阻抗电脑微调技术，保证在</w:t>
            </w:r>
            <w:r>
              <w:rPr>
                <w:rFonts w:asciiTheme="minorEastAsia" w:hAnsiTheme="minorEastAsia" w:hint="eastAsia"/>
                <w:szCs w:val="21"/>
              </w:rPr>
              <w:t>1~250MHz</w:t>
            </w:r>
            <w:r>
              <w:rPr>
                <w:rFonts w:asciiTheme="minorEastAsia" w:hAnsiTheme="minorEastAsia" w:hint="eastAsia"/>
                <w:szCs w:val="21"/>
              </w:rPr>
              <w:t>的频宽范围内具有优异的信号传输性能；</w:t>
            </w:r>
            <w:r>
              <w:rPr>
                <w:rFonts w:asciiTheme="minorEastAsia" w:hAnsiTheme="minorEastAsia" w:hint="eastAsia"/>
                <w:szCs w:val="21"/>
              </w:rPr>
              <w:t>IDC</w:t>
            </w:r>
            <w:r>
              <w:rPr>
                <w:rFonts w:asciiTheme="minorEastAsia" w:hAnsiTheme="minorEastAsia" w:hint="eastAsia"/>
                <w:szCs w:val="21"/>
              </w:rPr>
              <w:t>端子独特设计保证零误码传输；信息模块主体采用阻燃聚碳酸脂材料；插头插座可重复插拔次数≥</w:t>
            </w:r>
            <w:r>
              <w:rPr>
                <w:rFonts w:asciiTheme="minorEastAsia" w:hAnsiTheme="minorEastAsia" w:hint="eastAsia"/>
                <w:szCs w:val="21"/>
              </w:rPr>
              <w:t>750</w:t>
            </w:r>
            <w:r>
              <w:rPr>
                <w:rFonts w:asciiTheme="minorEastAsia" w:hAnsiTheme="minorEastAsia" w:hint="eastAsia"/>
                <w:szCs w:val="21"/>
              </w:rPr>
              <w:t>次，</w:t>
            </w:r>
            <w:r>
              <w:rPr>
                <w:rFonts w:asciiTheme="minorEastAsia" w:hAnsiTheme="minorEastAsia" w:hint="eastAsia"/>
                <w:szCs w:val="21"/>
              </w:rPr>
              <w:t>IDC</w:t>
            </w:r>
            <w:r>
              <w:rPr>
                <w:rFonts w:asciiTheme="minorEastAsia" w:hAnsiTheme="minorEastAsia" w:hint="eastAsia"/>
                <w:szCs w:val="21"/>
              </w:rPr>
              <w:t>卡接次数≥</w:t>
            </w:r>
            <w:r>
              <w:rPr>
                <w:rFonts w:asciiTheme="minorEastAsia" w:hAnsiTheme="minorEastAsia" w:hint="eastAsia"/>
                <w:szCs w:val="21"/>
              </w:rPr>
              <w:t>250</w:t>
            </w:r>
            <w:r>
              <w:rPr>
                <w:rFonts w:asciiTheme="minorEastAsia" w:hAnsiTheme="minorEastAsia" w:hint="eastAsia"/>
                <w:szCs w:val="21"/>
              </w:rPr>
              <w:t>次；簧片镀金≥</w:t>
            </w:r>
            <w:r>
              <w:rPr>
                <w:rFonts w:asciiTheme="minorEastAsia" w:hAnsiTheme="minorEastAsia" w:hint="eastAsia"/>
                <w:szCs w:val="21"/>
              </w:rPr>
              <w:t>50µm,</w:t>
            </w:r>
            <w:r>
              <w:rPr>
                <w:rFonts w:asciiTheme="minorEastAsia" w:hAnsiTheme="minorEastAsia" w:hint="eastAsia"/>
                <w:szCs w:val="21"/>
              </w:rPr>
              <w:t>保证性能及使用寿命；触针</w:t>
            </w:r>
            <w:proofErr w:type="gramStart"/>
            <w:r>
              <w:rPr>
                <w:rFonts w:asciiTheme="minorEastAsia" w:hAnsiTheme="minorEastAsia" w:hint="eastAsia"/>
                <w:szCs w:val="21"/>
              </w:rPr>
              <w:t>采用铍铜合金</w:t>
            </w:r>
            <w:proofErr w:type="gramEnd"/>
            <w:r>
              <w:rPr>
                <w:rFonts w:asciiTheme="minorEastAsia" w:hAnsiTheme="minorEastAsia" w:hint="eastAsia"/>
                <w:szCs w:val="21"/>
              </w:rPr>
              <w:t>，高硬度，高弹性，工作寿命长；各项性能指标达到或超过</w:t>
            </w:r>
            <w:r>
              <w:rPr>
                <w:rFonts w:asciiTheme="minorEastAsia" w:hAnsiTheme="minorEastAsia" w:hint="eastAsia"/>
                <w:szCs w:val="21"/>
              </w:rPr>
              <w:t>ANSI/TIA/EIA-568B.2-1</w:t>
            </w:r>
            <w:r>
              <w:rPr>
                <w:rFonts w:asciiTheme="minorEastAsia" w:hAnsiTheme="minorEastAsia" w:hint="eastAsia"/>
                <w:szCs w:val="21"/>
              </w:rPr>
              <w:t>和</w:t>
            </w:r>
            <w:r>
              <w:rPr>
                <w:rFonts w:asciiTheme="minorEastAsia" w:hAnsiTheme="minorEastAsia" w:hint="eastAsia"/>
                <w:szCs w:val="21"/>
              </w:rPr>
              <w:t>ISO/IEC11801</w:t>
            </w:r>
            <w:r>
              <w:rPr>
                <w:rFonts w:asciiTheme="minorEastAsia" w:hAnsiTheme="minorEastAsia" w:hint="eastAsia"/>
                <w:szCs w:val="21"/>
              </w:rPr>
              <w:t>规定的技术规范。</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160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90"/>
        </w:trPr>
        <w:tc>
          <w:tcPr>
            <w:tcW w:w="597" w:type="dxa"/>
            <w:vAlign w:val="center"/>
          </w:tcPr>
          <w:p w:rsidR="00EC2296" w:rsidRDefault="007A2F5E">
            <w:pPr>
              <w:jc w:val="center"/>
              <w:rPr>
                <w:szCs w:val="21"/>
              </w:rPr>
            </w:pPr>
            <w:r>
              <w:rPr>
                <w:rFonts w:hint="eastAsia"/>
                <w:szCs w:val="21"/>
              </w:rPr>
              <w:t>19</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螺丝</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m3</w:t>
            </w:r>
            <w:r>
              <w:rPr>
                <w:rFonts w:asciiTheme="minorEastAsia" w:hAnsiTheme="minorEastAsia" w:hint="eastAsia"/>
                <w:szCs w:val="21"/>
              </w:rPr>
              <w:t>×</w:t>
            </w:r>
            <w:r>
              <w:rPr>
                <w:rFonts w:asciiTheme="minorEastAsia" w:hAnsiTheme="minorEastAsia" w:hint="eastAsia"/>
                <w:szCs w:val="21"/>
              </w:rPr>
              <w:t>20mm</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500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20</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端子式配线架</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罗格朗六类千兆模块式配线架</w:t>
            </w:r>
            <w:proofErr w:type="gramStart"/>
            <w:r>
              <w:rPr>
                <w:rFonts w:asciiTheme="minorEastAsia" w:hAnsiTheme="minorEastAsia" w:hint="eastAsia"/>
                <w:szCs w:val="21"/>
              </w:rPr>
              <w:t>空架含模块</w:t>
            </w:r>
            <w:proofErr w:type="gramEnd"/>
            <w:r>
              <w:rPr>
                <w:rFonts w:asciiTheme="minorEastAsia" w:hAnsiTheme="minorEastAsia" w:hint="eastAsia"/>
                <w:szCs w:val="21"/>
              </w:rPr>
              <w:t>；金针整体</w:t>
            </w:r>
            <w:r>
              <w:rPr>
                <w:rFonts w:asciiTheme="minorEastAsia" w:hAnsiTheme="minorEastAsia" w:hint="eastAsia"/>
                <w:szCs w:val="21"/>
              </w:rPr>
              <w:t>50um</w:t>
            </w:r>
            <w:r>
              <w:rPr>
                <w:rFonts w:asciiTheme="minorEastAsia" w:hAnsiTheme="minorEastAsia" w:hint="eastAsia"/>
                <w:szCs w:val="21"/>
              </w:rPr>
              <w:t>镀金绝缘位移气密式卡接技术，触点</w:t>
            </w:r>
            <w:proofErr w:type="gramStart"/>
            <w:r>
              <w:rPr>
                <w:rFonts w:asciiTheme="minorEastAsia" w:hAnsiTheme="minorEastAsia" w:hint="eastAsia"/>
                <w:szCs w:val="21"/>
              </w:rPr>
              <w:t>不</w:t>
            </w:r>
            <w:proofErr w:type="gramEnd"/>
            <w:r>
              <w:rPr>
                <w:rFonts w:asciiTheme="minorEastAsia" w:hAnsiTheme="minorEastAsia" w:hint="eastAsia"/>
                <w:szCs w:val="21"/>
              </w:rPr>
              <w:t>氧化；配线架正面有永久性的标识，方便施工管理和维护；驼峰式设计使退绞和分开线芯更容易，施工更快捷；冷轧钢板结构，保证产品更高的机械强度，和优秀的外观质量；插合次数≥</w:t>
            </w:r>
            <w:r>
              <w:rPr>
                <w:rFonts w:asciiTheme="minorEastAsia" w:hAnsiTheme="minorEastAsia" w:hint="eastAsia"/>
                <w:szCs w:val="21"/>
              </w:rPr>
              <w:t>750</w:t>
            </w:r>
            <w:r>
              <w:rPr>
                <w:rFonts w:asciiTheme="minorEastAsia" w:hAnsiTheme="minorEastAsia" w:hint="eastAsia"/>
                <w:szCs w:val="21"/>
              </w:rPr>
              <w:t>次，端接次数≥</w:t>
            </w:r>
            <w:r>
              <w:rPr>
                <w:rFonts w:asciiTheme="minorEastAsia" w:hAnsiTheme="minorEastAsia" w:hint="eastAsia"/>
                <w:szCs w:val="21"/>
              </w:rPr>
              <w:t>250</w:t>
            </w:r>
            <w:r>
              <w:rPr>
                <w:rFonts w:asciiTheme="minorEastAsia" w:hAnsiTheme="minorEastAsia" w:hint="eastAsia"/>
                <w:szCs w:val="21"/>
              </w:rPr>
              <w:t>次；高冲击强度的塑料材质，</w:t>
            </w:r>
            <w:r>
              <w:rPr>
                <w:rFonts w:asciiTheme="minorEastAsia" w:hAnsiTheme="minorEastAsia" w:hint="eastAsia"/>
                <w:szCs w:val="21"/>
              </w:rPr>
              <w:t>UL94V-0</w:t>
            </w:r>
            <w:r>
              <w:rPr>
                <w:rFonts w:asciiTheme="minorEastAsia" w:hAnsiTheme="minorEastAsia" w:hint="eastAsia"/>
                <w:szCs w:val="21"/>
              </w:rPr>
              <w:t>阻燃等级；</w:t>
            </w:r>
            <w:r>
              <w:rPr>
                <w:rFonts w:asciiTheme="minorEastAsia" w:hAnsiTheme="minorEastAsia" w:hint="eastAsia"/>
                <w:szCs w:val="21"/>
              </w:rPr>
              <w:t>7</w:t>
            </w:r>
            <w:r>
              <w:rPr>
                <w:rFonts w:asciiTheme="minorEastAsia" w:hAnsiTheme="minorEastAsia" w:hint="eastAsia"/>
                <w:szCs w:val="21"/>
              </w:rPr>
              <w:t>、</w:t>
            </w:r>
            <w:r>
              <w:rPr>
                <w:rFonts w:asciiTheme="minorEastAsia" w:hAnsiTheme="minorEastAsia" w:hint="eastAsia"/>
                <w:szCs w:val="21"/>
              </w:rPr>
              <w:t xml:space="preserve"> </w:t>
            </w:r>
            <w:r>
              <w:rPr>
                <w:rFonts w:asciiTheme="minorEastAsia" w:hAnsiTheme="minorEastAsia" w:hint="eastAsia"/>
                <w:szCs w:val="21"/>
              </w:rPr>
              <w:t>标准和规范：</w:t>
            </w:r>
            <w:r>
              <w:rPr>
                <w:rFonts w:asciiTheme="minorEastAsia" w:hAnsiTheme="minorEastAsia" w:hint="eastAsia"/>
                <w:szCs w:val="21"/>
              </w:rPr>
              <w:t>ISO/IEC 11801</w:t>
            </w:r>
            <w:r>
              <w:rPr>
                <w:rFonts w:asciiTheme="minorEastAsia" w:hAnsiTheme="minorEastAsia" w:hint="eastAsia"/>
                <w:szCs w:val="21"/>
              </w:rPr>
              <w:t>，</w:t>
            </w:r>
            <w:r>
              <w:rPr>
                <w:rFonts w:asciiTheme="minorEastAsia" w:hAnsiTheme="minorEastAsia" w:hint="eastAsia"/>
                <w:szCs w:val="21"/>
              </w:rPr>
              <w:t>TIA/EIA 568B</w:t>
            </w:r>
            <w:r>
              <w:rPr>
                <w:rFonts w:asciiTheme="minorEastAsia" w:hAnsiTheme="minorEastAsia" w:hint="eastAsia"/>
                <w:szCs w:val="21"/>
              </w:rPr>
              <w:t>，</w:t>
            </w:r>
            <w:r>
              <w:rPr>
                <w:rFonts w:asciiTheme="minorEastAsia" w:hAnsiTheme="minorEastAsia" w:hint="eastAsia"/>
                <w:szCs w:val="21"/>
              </w:rPr>
              <w:t>EN 50173</w:t>
            </w:r>
            <w:r>
              <w:rPr>
                <w:rFonts w:asciiTheme="minorEastAsia" w:hAnsiTheme="minorEastAsia" w:hint="eastAsia"/>
                <w:szCs w:val="21"/>
              </w:rPr>
              <w:t>；工作温度：</w:t>
            </w:r>
            <w:r>
              <w:rPr>
                <w:rFonts w:asciiTheme="minorEastAsia" w:hAnsiTheme="minorEastAsia" w:hint="eastAsia"/>
                <w:szCs w:val="21"/>
              </w:rPr>
              <w:t>-20</w:t>
            </w:r>
            <w:r>
              <w:rPr>
                <w:rFonts w:asciiTheme="minorEastAsia" w:hAnsiTheme="minorEastAsia" w:hint="eastAsia"/>
                <w:szCs w:val="21"/>
              </w:rPr>
              <w:t>到</w:t>
            </w:r>
            <w:r>
              <w:rPr>
                <w:rFonts w:asciiTheme="minorEastAsia" w:hAnsiTheme="minorEastAsia" w:hint="eastAsia"/>
                <w:szCs w:val="21"/>
              </w:rPr>
              <w:t>75</w:t>
            </w:r>
            <w:r>
              <w:rPr>
                <w:rFonts w:asciiTheme="minorEastAsia" w:hAnsiTheme="minorEastAsia" w:hint="eastAsia"/>
                <w:szCs w:val="21"/>
              </w:rPr>
              <w:t>℃</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40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21</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六类成品跳线</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六类千兆网络连接线</w:t>
            </w:r>
            <w:r>
              <w:rPr>
                <w:rFonts w:asciiTheme="minorEastAsia" w:hAnsiTheme="minorEastAsia" w:hint="eastAsia"/>
                <w:szCs w:val="21"/>
              </w:rPr>
              <w:t xml:space="preserve"> </w:t>
            </w:r>
            <w:r>
              <w:rPr>
                <w:rFonts w:asciiTheme="minorEastAsia" w:hAnsiTheme="minorEastAsia" w:hint="eastAsia"/>
                <w:szCs w:val="21"/>
              </w:rPr>
              <w:t>工程用电脑宽带</w:t>
            </w:r>
            <w:r>
              <w:rPr>
                <w:rFonts w:asciiTheme="minorEastAsia" w:hAnsiTheme="minorEastAsia" w:hint="eastAsia"/>
                <w:szCs w:val="21"/>
              </w:rPr>
              <w:t>8</w:t>
            </w:r>
            <w:proofErr w:type="gramStart"/>
            <w:r>
              <w:rPr>
                <w:rFonts w:asciiTheme="minorEastAsia" w:hAnsiTheme="minorEastAsia" w:hint="eastAsia"/>
                <w:szCs w:val="21"/>
              </w:rPr>
              <w:t>芯双绞</w:t>
            </w:r>
            <w:proofErr w:type="gramEnd"/>
            <w:r>
              <w:rPr>
                <w:rFonts w:asciiTheme="minorEastAsia" w:hAnsiTheme="minorEastAsia" w:hint="eastAsia"/>
                <w:szCs w:val="21"/>
              </w:rPr>
              <w:t>金属头成品跳线</w:t>
            </w:r>
            <w:r>
              <w:rPr>
                <w:rFonts w:asciiTheme="minorEastAsia" w:hAnsiTheme="minorEastAsia" w:hint="eastAsia"/>
                <w:szCs w:val="21"/>
              </w:rPr>
              <w:t xml:space="preserve"> </w:t>
            </w:r>
            <w:r>
              <w:rPr>
                <w:rFonts w:asciiTheme="minorEastAsia" w:hAnsiTheme="minorEastAsia" w:hint="eastAsia"/>
                <w:szCs w:val="21"/>
              </w:rPr>
              <w:t>黑</w:t>
            </w:r>
            <w:r>
              <w:rPr>
                <w:rFonts w:asciiTheme="minorEastAsia" w:hAnsiTheme="minorEastAsia" w:hint="eastAsia"/>
                <w:szCs w:val="21"/>
              </w:rPr>
              <w:t>3</w:t>
            </w:r>
            <w:r>
              <w:rPr>
                <w:rFonts w:asciiTheme="minorEastAsia" w:hAnsiTheme="minorEastAsia" w:hint="eastAsia"/>
                <w:szCs w:val="21"/>
              </w:rPr>
              <w:t>米</w:t>
            </w:r>
            <w:r>
              <w:rPr>
                <w:rFonts w:asciiTheme="minorEastAsia" w:hAnsiTheme="minorEastAsia" w:hint="eastAsia"/>
                <w:szCs w:val="21"/>
              </w:rPr>
              <w:t xml:space="preserve"> GWD6030 *1</w:t>
            </w:r>
            <w:r>
              <w:rPr>
                <w:rFonts w:asciiTheme="minorEastAsia" w:hAnsiTheme="minorEastAsia" w:hint="eastAsia"/>
                <w:szCs w:val="21"/>
              </w:rPr>
              <w:t>，长</w:t>
            </w:r>
            <w:r>
              <w:rPr>
                <w:rFonts w:asciiTheme="minorEastAsia" w:hAnsiTheme="minorEastAsia" w:hint="eastAsia"/>
                <w:szCs w:val="21"/>
              </w:rPr>
              <w:t>3</w:t>
            </w:r>
            <w:r>
              <w:rPr>
                <w:rFonts w:asciiTheme="minorEastAsia" w:hAnsiTheme="minorEastAsia" w:hint="eastAsia"/>
                <w:szCs w:val="21"/>
              </w:rPr>
              <w:t>米</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根</w:t>
            </w:r>
          </w:p>
        </w:tc>
      </w:tr>
      <w:tr w:rsidR="00EC2296">
        <w:trPr>
          <w:trHeight w:val="567"/>
        </w:trPr>
        <w:tc>
          <w:tcPr>
            <w:tcW w:w="597" w:type="dxa"/>
            <w:vAlign w:val="center"/>
          </w:tcPr>
          <w:p w:rsidR="00EC2296" w:rsidRDefault="007A2F5E">
            <w:pPr>
              <w:jc w:val="center"/>
              <w:rPr>
                <w:szCs w:val="21"/>
              </w:rPr>
            </w:pPr>
            <w:r>
              <w:rPr>
                <w:rFonts w:hint="eastAsia"/>
                <w:szCs w:val="21"/>
              </w:rPr>
              <w:t>22</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六类成品跳线</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六类网线千兆网络连接线</w:t>
            </w:r>
            <w:r>
              <w:rPr>
                <w:rFonts w:asciiTheme="minorEastAsia" w:hAnsiTheme="minorEastAsia" w:hint="eastAsia"/>
                <w:szCs w:val="21"/>
              </w:rPr>
              <w:t xml:space="preserve"> </w:t>
            </w:r>
            <w:r>
              <w:rPr>
                <w:rFonts w:asciiTheme="minorEastAsia" w:hAnsiTheme="minorEastAsia" w:hint="eastAsia"/>
                <w:szCs w:val="21"/>
              </w:rPr>
              <w:t>工程用电脑宽带</w:t>
            </w:r>
            <w:r>
              <w:rPr>
                <w:rFonts w:asciiTheme="minorEastAsia" w:hAnsiTheme="minorEastAsia" w:hint="eastAsia"/>
                <w:szCs w:val="21"/>
              </w:rPr>
              <w:t>8</w:t>
            </w:r>
            <w:proofErr w:type="gramStart"/>
            <w:r>
              <w:rPr>
                <w:rFonts w:asciiTheme="minorEastAsia" w:hAnsiTheme="minorEastAsia" w:hint="eastAsia"/>
                <w:szCs w:val="21"/>
              </w:rPr>
              <w:t>芯双绞</w:t>
            </w:r>
            <w:proofErr w:type="gramEnd"/>
            <w:r>
              <w:rPr>
                <w:rFonts w:asciiTheme="minorEastAsia" w:hAnsiTheme="minorEastAsia" w:hint="eastAsia"/>
                <w:szCs w:val="21"/>
              </w:rPr>
              <w:t>金属头成品跳线</w:t>
            </w:r>
            <w:r>
              <w:rPr>
                <w:rFonts w:asciiTheme="minorEastAsia" w:hAnsiTheme="minorEastAsia" w:hint="eastAsia"/>
                <w:szCs w:val="21"/>
              </w:rPr>
              <w:t xml:space="preserve"> </w:t>
            </w:r>
            <w:r>
              <w:rPr>
                <w:rFonts w:asciiTheme="minorEastAsia" w:hAnsiTheme="minorEastAsia" w:hint="eastAsia"/>
                <w:szCs w:val="21"/>
              </w:rPr>
              <w:t>黑</w:t>
            </w:r>
            <w:r>
              <w:rPr>
                <w:rFonts w:asciiTheme="minorEastAsia" w:hAnsiTheme="minorEastAsia" w:hint="eastAsia"/>
                <w:szCs w:val="21"/>
              </w:rPr>
              <w:t>5</w:t>
            </w:r>
            <w:r>
              <w:rPr>
                <w:rFonts w:asciiTheme="minorEastAsia" w:hAnsiTheme="minorEastAsia" w:hint="eastAsia"/>
                <w:szCs w:val="21"/>
              </w:rPr>
              <w:t>米</w:t>
            </w:r>
            <w:r>
              <w:rPr>
                <w:rFonts w:asciiTheme="minorEastAsia" w:hAnsiTheme="minorEastAsia" w:hint="eastAsia"/>
                <w:szCs w:val="21"/>
              </w:rPr>
              <w:t>GWD6050 *1</w:t>
            </w:r>
            <w:r>
              <w:rPr>
                <w:rFonts w:asciiTheme="minorEastAsia" w:hAnsiTheme="minorEastAsia" w:hint="eastAsia"/>
                <w:szCs w:val="21"/>
              </w:rPr>
              <w:t>，长</w:t>
            </w:r>
            <w:r>
              <w:rPr>
                <w:rFonts w:asciiTheme="minorEastAsia" w:hAnsiTheme="minorEastAsia" w:hint="eastAsia"/>
                <w:szCs w:val="21"/>
              </w:rPr>
              <w:t>5</w:t>
            </w:r>
            <w:r>
              <w:rPr>
                <w:rFonts w:asciiTheme="minorEastAsia" w:hAnsiTheme="minorEastAsia" w:hint="eastAsia"/>
                <w:szCs w:val="21"/>
              </w:rPr>
              <w:t>米</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根</w:t>
            </w:r>
          </w:p>
        </w:tc>
      </w:tr>
      <w:tr w:rsidR="00EC2296">
        <w:trPr>
          <w:trHeight w:val="567"/>
        </w:trPr>
        <w:tc>
          <w:tcPr>
            <w:tcW w:w="597" w:type="dxa"/>
            <w:vAlign w:val="center"/>
          </w:tcPr>
          <w:p w:rsidR="00EC2296" w:rsidRDefault="007A2F5E">
            <w:pPr>
              <w:jc w:val="center"/>
              <w:rPr>
                <w:szCs w:val="21"/>
              </w:rPr>
            </w:pPr>
            <w:r>
              <w:rPr>
                <w:rFonts w:hint="eastAsia"/>
                <w:szCs w:val="21"/>
              </w:rPr>
              <w:t>2</w:t>
            </w:r>
            <w:r>
              <w:rPr>
                <w:szCs w:val="21"/>
              </w:rPr>
              <w:t>3</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USB</w:t>
            </w:r>
            <w:r>
              <w:rPr>
                <w:rFonts w:asciiTheme="minorEastAsia" w:hAnsiTheme="minorEastAsia" w:hint="eastAsia"/>
                <w:szCs w:val="21"/>
              </w:rPr>
              <w:t>转千兆网口扩展</w:t>
            </w:r>
            <w:proofErr w:type="gramStart"/>
            <w:r>
              <w:rPr>
                <w:rFonts w:asciiTheme="minorEastAsia" w:hAnsiTheme="minorEastAsia" w:hint="eastAsia"/>
                <w:szCs w:val="21"/>
              </w:rPr>
              <w:t>坞</w:t>
            </w:r>
            <w:proofErr w:type="gramEnd"/>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USB</w:t>
            </w:r>
            <w:r>
              <w:rPr>
                <w:rFonts w:asciiTheme="minorEastAsia" w:hAnsiTheme="minorEastAsia" w:hint="eastAsia"/>
                <w:szCs w:val="21"/>
              </w:rPr>
              <w:t>转一个</w:t>
            </w:r>
            <w:r>
              <w:rPr>
                <w:rFonts w:asciiTheme="minorEastAsia" w:hAnsiTheme="minorEastAsia" w:hint="eastAsia"/>
                <w:szCs w:val="21"/>
              </w:rPr>
              <w:t>RJ45</w:t>
            </w:r>
            <w:r>
              <w:rPr>
                <w:rFonts w:asciiTheme="minorEastAsia" w:hAnsiTheme="minorEastAsia" w:hint="eastAsia"/>
                <w:szCs w:val="21"/>
              </w:rPr>
              <w:t>接口，</w:t>
            </w:r>
            <w:r>
              <w:rPr>
                <w:rFonts w:asciiTheme="minorEastAsia" w:hAnsiTheme="minorEastAsia" w:hint="eastAsia"/>
                <w:szCs w:val="21"/>
              </w:rPr>
              <w:t>3</w:t>
            </w:r>
            <w:r>
              <w:rPr>
                <w:rFonts w:asciiTheme="minorEastAsia" w:hAnsiTheme="minorEastAsia" w:hint="eastAsia"/>
                <w:szCs w:val="21"/>
              </w:rPr>
              <w:t>个</w:t>
            </w:r>
            <w:r>
              <w:rPr>
                <w:rFonts w:asciiTheme="minorEastAsia" w:hAnsiTheme="minorEastAsia" w:hint="eastAsia"/>
                <w:szCs w:val="21"/>
              </w:rPr>
              <w:t>USB3.0</w:t>
            </w:r>
            <w:r>
              <w:rPr>
                <w:rFonts w:asciiTheme="minorEastAsia" w:hAnsiTheme="minorEastAsia" w:hint="eastAsia"/>
                <w:szCs w:val="21"/>
              </w:rPr>
              <w:t>接口</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4</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2</w:t>
            </w:r>
            <w:r>
              <w:rPr>
                <w:szCs w:val="21"/>
              </w:rPr>
              <w:t>4</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DVI24 1</w:t>
            </w:r>
            <w:r>
              <w:rPr>
                <w:rFonts w:asciiTheme="minorEastAsia" w:hAnsiTheme="minorEastAsia" w:hint="eastAsia"/>
                <w:szCs w:val="21"/>
              </w:rPr>
              <w:t>转</w:t>
            </w:r>
            <w:r>
              <w:rPr>
                <w:rFonts w:asciiTheme="minorEastAsia" w:hAnsiTheme="minorEastAsia" w:hint="eastAsia"/>
                <w:szCs w:val="21"/>
              </w:rPr>
              <w:t>HDMI</w:t>
            </w:r>
            <w:r>
              <w:rPr>
                <w:rFonts w:asciiTheme="minorEastAsia" w:hAnsiTheme="minorEastAsia" w:hint="eastAsia"/>
                <w:szCs w:val="21"/>
              </w:rPr>
              <w:t>公对母转接头</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DVI</w:t>
            </w:r>
            <w:r>
              <w:rPr>
                <w:rFonts w:asciiTheme="minorEastAsia" w:hAnsiTheme="minorEastAsia" w:hint="eastAsia"/>
                <w:szCs w:val="21"/>
              </w:rPr>
              <w:t>公转</w:t>
            </w:r>
            <w:r>
              <w:rPr>
                <w:rFonts w:asciiTheme="minorEastAsia" w:hAnsiTheme="minorEastAsia" w:hint="eastAsia"/>
                <w:szCs w:val="21"/>
              </w:rPr>
              <w:t>HDMI</w:t>
            </w:r>
            <w:r>
              <w:rPr>
                <w:rFonts w:asciiTheme="minorEastAsia" w:hAnsiTheme="minorEastAsia" w:hint="eastAsia"/>
                <w:szCs w:val="21"/>
              </w:rPr>
              <w:t>母转接头</w:t>
            </w:r>
            <w:r>
              <w:rPr>
                <w:rFonts w:asciiTheme="minorEastAsia" w:hAnsiTheme="minorEastAsia" w:hint="eastAsia"/>
                <w:szCs w:val="21"/>
              </w:rPr>
              <w:t xml:space="preserve"> DVI24+1/DVI-D</w:t>
            </w:r>
            <w:r>
              <w:rPr>
                <w:rFonts w:asciiTheme="minorEastAsia" w:hAnsiTheme="minorEastAsia" w:hint="eastAsia"/>
                <w:szCs w:val="21"/>
              </w:rPr>
              <w:t>转</w:t>
            </w:r>
            <w:r>
              <w:rPr>
                <w:rFonts w:asciiTheme="minorEastAsia" w:hAnsiTheme="minorEastAsia" w:hint="eastAsia"/>
                <w:szCs w:val="21"/>
              </w:rPr>
              <w:t>HDMI</w:t>
            </w:r>
            <w:r>
              <w:rPr>
                <w:rFonts w:asciiTheme="minorEastAsia" w:hAnsiTheme="minorEastAsia" w:hint="eastAsia"/>
                <w:szCs w:val="21"/>
              </w:rPr>
              <w:t>高清转换线</w:t>
            </w:r>
            <w:r>
              <w:rPr>
                <w:rFonts w:asciiTheme="minorEastAsia" w:hAnsiTheme="minorEastAsia" w:hint="eastAsia"/>
                <w:szCs w:val="21"/>
              </w:rPr>
              <w:t xml:space="preserve"> </w:t>
            </w:r>
            <w:r>
              <w:rPr>
                <w:rFonts w:asciiTheme="minorEastAsia" w:hAnsiTheme="minorEastAsia" w:hint="eastAsia"/>
                <w:szCs w:val="21"/>
              </w:rPr>
              <w:t>支持</w:t>
            </w:r>
            <w:r>
              <w:rPr>
                <w:rFonts w:asciiTheme="minorEastAsia" w:hAnsiTheme="minorEastAsia" w:hint="eastAsia"/>
                <w:szCs w:val="21"/>
              </w:rPr>
              <w:t>PS4</w:t>
            </w:r>
            <w:r>
              <w:rPr>
                <w:rFonts w:asciiTheme="minorEastAsia" w:hAnsiTheme="minorEastAsia" w:hint="eastAsia"/>
                <w:szCs w:val="21"/>
              </w:rPr>
              <w:t>笔记本电脑显卡接显示器</w:t>
            </w:r>
            <w:r>
              <w:rPr>
                <w:rFonts w:asciiTheme="minorEastAsia" w:hAnsiTheme="minorEastAsia" w:hint="eastAsia"/>
                <w:szCs w:val="21"/>
              </w:rPr>
              <w:t>20124</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块</w:t>
            </w:r>
          </w:p>
        </w:tc>
      </w:tr>
      <w:tr w:rsidR="00EC2296">
        <w:trPr>
          <w:trHeight w:val="567"/>
        </w:trPr>
        <w:tc>
          <w:tcPr>
            <w:tcW w:w="597" w:type="dxa"/>
            <w:vAlign w:val="center"/>
          </w:tcPr>
          <w:p w:rsidR="00EC2296" w:rsidRDefault="007A2F5E">
            <w:pPr>
              <w:jc w:val="center"/>
              <w:rPr>
                <w:szCs w:val="21"/>
              </w:rPr>
            </w:pPr>
            <w:r>
              <w:rPr>
                <w:rFonts w:hint="eastAsia"/>
                <w:szCs w:val="21"/>
              </w:rPr>
              <w:t>25</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HDMI</w:t>
            </w:r>
            <w:r>
              <w:rPr>
                <w:rFonts w:asciiTheme="minorEastAsia" w:hAnsiTheme="minorEastAsia" w:hint="eastAsia"/>
                <w:szCs w:val="21"/>
              </w:rPr>
              <w:t>公转</w:t>
            </w:r>
            <w:r>
              <w:rPr>
                <w:rFonts w:asciiTheme="minorEastAsia" w:hAnsiTheme="minorEastAsia" w:hint="eastAsia"/>
                <w:szCs w:val="21"/>
              </w:rPr>
              <w:t>DVI</w:t>
            </w:r>
            <w:proofErr w:type="gramStart"/>
            <w:r>
              <w:rPr>
                <w:rFonts w:asciiTheme="minorEastAsia" w:hAnsiTheme="minorEastAsia" w:hint="eastAsia"/>
                <w:szCs w:val="21"/>
              </w:rPr>
              <w:t>母头转接</w:t>
            </w:r>
            <w:proofErr w:type="gramEnd"/>
            <w:r>
              <w:rPr>
                <w:rFonts w:asciiTheme="minorEastAsia" w:hAnsiTheme="minorEastAsia" w:hint="eastAsia"/>
                <w:szCs w:val="21"/>
              </w:rPr>
              <w:t>头</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HDMI</w:t>
            </w:r>
            <w:r>
              <w:rPr>
                <w:rFonts w:asciiTheme="minorEastAsia" w:hAnsiTheme="minorEastAsia" w:hint="eastAsia"/>
                <w:szCs w:val="21"/>
              </w:rPr>
              <w:t>公转</w:t>
            </w:r>
            <w:r>
              <w:rPr>
                <w:rFonts w:asciiTheme="minorEastAsia" w:hAnsiTheme="minorEastAsia" w:hint="eastAsia"/>
                <w:szCs w:val="21"/>
              </w:rPr>
              <w:t>DVI</w:t>
            </w:r>
            <w:r>
              <w:rPr>
                <w:rFonts w:asciiTheme="minorEastAsia" w:hAnsiTheme="minorEastAsia" w:hint="eastAsia"/>
                <w:szCs w:val="21"/>
              </w:rPr>
              <w:t>母转接头</w:t>
            </w:r>
            <w:r>
              <w:rPr>
                <w:rFonts w:asciiTheme="minorEastAsia" w:hAnsiTheme="minorEastAsia" w:hint="eastAsia"/>
                <w:szCs w:val="21"/>
              </w:rPr>
              <w:t xml:space="preserve"> HDMI</w:t>
            </w:r>
            <w:r>
              <w:rPr>
                <w:rFonts w:asciiTheme="minorEastAsia" w:hAnsiTheme="minorEastAsia" w:hint="eastAsia"/>
                <w:szCs w:val="21"/>
              </w:rPr>
              <w:t>线转</w:t>
            </w:r>
            <w:r>
              <w:rPr>
                <w:rFonts w:asciiTheme="minorEastAsia" w:hAnsiTheme="minorEastAsia" w:hint="eastAsia"/>
                <w:szCs w:val="21"/>
              </w:rPr>
              <w:t>DVI24+5/DVI-I</w:t>
            </w:r>
            <w:r>
              <w:rPr>
                <w:rFonts w:asciiTheme="minorEastAsia" w:hAnsiTheme="minorEastAsia" w:hint="eastAsia"/>
                <w:szCs w:val="21"/>
              </w:rPr>
              <w:t>高清转换头</w:t>
            </w:r>
            <w:r>
              <w:rPr>
                <w:rFonts w:asciiTheme="minorEastAsia" w:hAnsiTheme="minorEastAsia" w:hint="eastAsia"/>
                <w:szCs w:val="21"/>
              </w:rPr>
              <w:t xml:space="preserve"> </w:t>
            </w:r>
            <w:r>
              <w:rPr>
                <w:rFonts w:asciiTheme="minorEastAsia" w:hAnsiTheme="minorEastAsia" w:hint="eastAsia"/>
                <w:szCs w:val="21"/>
              </w:rPr>
              <w:t>适用笔记本电脑</w:t>
            </w:r>
            <w:r>
              <w:rPr>
                <w:rFonts w:asciiTheme="minorEastAsia" w:hAnsiTheme="minorEastAsia" w:hint="eastAsia"/>
                <w:szCs w:val="21"/>
              </w:rPr>
              <w:t>PS4</w:t>
            </w:r>
            <w:r>
              <w:rPr>
                <w:rFonts w:asciiTheme="minorEastAsia" w:hAnsiTheme="minorEastAsia" w:hint="eastAsia"/>
                <w:szCs w:val="21"/>
              </w:rPr>
              <w:t>连接显示器</w:t>
            </w:r>
            <w:r>
              <w:rPr>
                <w:rFonts w:asciiTheme="minorEastAsia" w:hAnsiTheme="minorEastAsia" w:hint="eastAsia"/>
                <w:szCs w:val="21"/>
              </w:rPr>
              <w:t xml:space="preserve"> 20123</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块</w:t>
            </w:r>
          </w:p>
        </w:tc>
      </w:tr>
      <w:tr w:rsidR="00EC2296">
        <w:trPr>
          <w:trHeight w:val="567"/>
        </w:trPr>
        <w:tc>
          <w:tcPr>
            <w:tcW w:w="597" w:type="dxa"/>
            <w:vAlign w:val="center"/>
          </w:tcPr>
          <w:p w:rsidR="00EC2296" w:rsidRDefault="007A2F5E">
            <w:pPr>
              <w:jc w:val="center"/>
              <w:rPr>
                <w:szCs w:val="21"/>
              </w:rPr>
            </w:pPr>
            <w:r>
              <w:rPr>
                <w:rFonts w:hint="eastAsia"/>
                <w:szCs w:val="21"/>
              </w:rPr>
              <w:t>26</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HDMI</w:t>
            </w:r>
            <w:r>
              <w:rPr>
                <w:rFonts w:asciiTheme="minorEastAsia" w:hAnsiTheme="minorEastAsia" w:hint="eastAsia"/>
                <w:szCs w:val="21"/>
              </w:rPr>
              <w:t>转</w:t>
            </w:r>
            <w:r>
              <w:rPr>
                <w:rFonts w:asciiTheme="minorEastAsia" w:hAnsiTheme="minorEastAsia" w:hint="eastAsia"/>
                <w:szCs w:val="21"/>
              </w:rPr>
              <w:t>VGA/HDMI</w:t>
            </w:r>
            <w:r>
              <w:rPr>
                <w:rFonts w:asciiTheme="minorEastAsia" w:hAnsiTheme="minorEastAsia" w:hint="eastAsia"/>
                <w:szCs w:val="21"/>
              </w:rPr>
              <w:t>二合一转换器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HDMI</w:t>
            </w:r>
            <w:r>
              <w:rPr>
                <w:rFonts w:asciiTheme="minorEastAsia" w:hAnsiTheme="minorEastAsia" w:hint="eastAsia"/>
                <w:szCs w:val="21"/>
              </w:rPr>
              <w:t>转</w:t>
            </w:r>
            <w:r>
              <w:rPr>
                <w:rFonts w:asciiTheme="minorEastAsia" w:hAnsiTheme="minorEastAsia" w:hint="eastAsia"/>
                <w:szCs w:val="21"/>
              </w:rPr>
              <w:t>VGA/HDMI</w:t>
            </w:r>
            <w:r>
              <w:rPr>
                <w:rFonts w:asciiTheme="minorEastAsia" w:hAnsiTheme="minorEastAsia" w:hint="eastAsia"/>
                <w:szCs w:val="21"/>
              </w:rPr>
              <w:t>二合一转换器</w:t>
            </w:r>
            <w:r>
              <w:rPr>
                <w:rFonts w:asciiTheme="minorEastAsia" w:hAnsiTheme="minorEastAsia" w:hint="eastAsia"/>
                <w:szCs w:val="21"/>
              </w:rPr>
              <w:t xml:space="preserve"> 4K</w:t>
            </w:r>
            <w:r>
              <w:rPr>
                <w:rFonts w:asciiTheme="minorEastAsia" w:hAnsiTheme="minorEastAsia" w:hint="eastAsia"/>
                <w:szCs w:val="21"/>
              </w:rPr>
              <w:t>高清视频转接头</w:t>
            </w:r>
            <w:r>
              <w:rPr>
                <w:rFonts w:asciiTheme="minorEastAsia" w:hAnsiTheme="minorEastAsia" w:hint="eastAsia"/>
                <w:szCs w:val="21"/>
              </w:rPr>
              <w:t xml:space="preserve"> </w:t>
            </w:r>
            <w:r>
              <w:rPr>
                <w:rFonts w:asciiTheme="minorEastAsia" w:hAnsiTheme="minorEastAsia" w:hint="eastAsia"/>
                <w:szCs w:val="21"/>
              </w:rPr>
              <w:t>电脑笔记本机</w:t>
            </w:r>
            <w:proofErr w:type="gramStart"/>
            <w:r>
              <w:rPr>
                <w:rFonts w:asciiTheme="minorEastAsia" w:hAnsiTheme="minorEastAsia" w:hint="eastAsia"/>
                <w:szCs w:val="21"/>
              </w:rPr>
              <w:t>顶盒接电视</w:t>
            </w:r>
            <w:proofErr w:type="gramEnd"/>
            <w:r>
              <w:rPr>
                <w:rFonts w:asciiTheme="minorEastAsia" w:hAnsiTheme="minorEastAsia" w:hint="eastAsia"/>
                <w:szCs w:val="21"/>
              </w:rPr>
              <w:t>显示器投影仪线</w:t>
            </w:r>
            <w:r>
              <w:rPr>
                <w:rFonts w:asciiTheme="minorEastAsia" w:hAnsiTheme="minorEastAsia" w:hint="eastAsia"/>
                <w:szCs w:val="21"/>
              </w:rPr>
              <w:t xml:space="preserve"> 40744</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27</w:t>
            </w:r>
          </w:p>
        </w:tc>
        <w:tc>
          <w:tcPr>
            <w:tcW w:w="1496"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MFi</w:t>
            </w:r>
            <w:proofErr w:type="spellEnd"/>
            <w:r>
              <w:rPr>
                <w:rFonts w:asciiTheme="minorEastAsia" w:hAnsiTheme="minorEastAsia" w:hint="eastAsia"/>
                <w:szCs w:val="21"/>
              </w:rPr>
              <w:t>认证苹果数据线</w:t>
            </w:r>
          </w:p>
        </w:tc>
        <w:tc>
          <w:tcPr>
            <w:tcW w:w="5175"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MFi</w:t>
            </w:r>
            <w:proofErr w:type="spellEnd"/>
            <w:r>
              <w:rPr>
                <w:rFonts w:asciiTheme="minorEastAsia" w:hAnsiTheme="minorEastAsia" w:hint="eastAsia"/>
                <w:szCs w:val="21"/>
              </w:rPr>
              <w:t>认证</w:t>
            </w:r>
            <w:r>
              <w:rPr>
                <w:rFonts w:asciiTheme="minorEastAsia" w:hAnsiTheme="minorEastAsia" w:hint="eastAsia"/>
                <w:szCs w:val="21"/>
              </w:rPr>
              <w:t xml:space="preserve"> </w:t>
            </w:r>
            <w:r>
              <w:rPr>
                <w:rFonts w:asciiTheme="minorEastAsia" w:hAnsiTheme="minorEastAsia" w:hint="eastAsia"/>
                <w:szCs w:val="21"/>
              </w:rPr>
              <w:t>苹果数据线</w:t>
            </w:r>
            <w:r>
              <w:rPr>
                <w:rFonts w:asciiTheme="minorEastAsia" w:hAnsiTheme="minorEastAsia" w:hint="eastAsia"/>
                <w:szCs w:val="21"/>
              </w:rPr>
              <w:t xml:space="preserve"> </w:t>
            </w:r>
            <w:r>
              <w:rPr>
                <w:rFonts w:asciiTheme="minorEastAsia" w:hAnsiTheme="minorEastAsia" w:hint="eastAsia"/>
                <w:szCs w:val="21"/>
              </w:rPr>
              <w:t>通用蓝色</w:t>
            </w:r>
            <w:r>
              <w:rPr>
                <w:rFonts w:asciiTheme="minorEastAsia" w:hAnsiTheme="minorEastAsia" w:hint="eastAsia"/>
                <w:szCs w:val="21"/>
              </w:rPr>
              <w:t>1.5</w:t>
            </w:r>
            <w:r>
              <w:rPr>
                <w:rFonts w:asciiTheme="minorEastAsia" w:hAnsiTheme="minorEastAsia" w:hint="eastAsia"/>
                <w:szCs w:val="21"/>
              </w:rPr>
              <w:t>米</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条</w:t>
            </w:r>
          </w:p>
        </w:tc>
      </w:tr>
      <w:tr w:rsidR="00EC2296">
        <w:trPr>
          <w:trHeight w:val="567"/>
        </w:trPr>
        <w:tc>
          <w:tcPr>
            <w:tcW w:w="597" w:type="dxa"/>
            <w:vAlign w:val="center"/>
          </w:tcPr>
          <w:p w:rsidR="00EC2296" w:rsidRDefault="007A2F5E">
            <w:pPr>
              <w:jc w:val="center"/>
              <w:rPr>
                <w:szCs w:val="21"/>
              </w:rPr>
            </w:pPr>
            <w:r>
              <w:rPr>
                <w:rFonts w:hint="eastAsia"/>
                <w:szCs w:val="21"/>
              </w:rPr>
              <w:lastRenderedPageBreak/>
              <w:t>28</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Type-C</w:t>
            </w:r>
            <w:r>
              <w:rPr>
                <w:rFonts w:asciiTheme="minorEastAsia" w:hAnsiTheme="minorEastAsia" w:hint="eastAsia"/>
                <w:szCs w:val="21"/>
              </w:rPr>
              <w:t>转</w:t>
            </w:r>
            <w:r>
              <w:rPr>
                <w:rFonts w:asciiTheme="minorEastAsia" w:hAnsiTheme="minorEastAsia" w:hint="eastAsia"/>
                <w:szCs w:val="21"/>
              </w:rPr>
              <w:t>HDMI/VGA</w:t>
            </w:r>
            <w:r>
              <w:rPr>
                <w:rFonts w:asciiTheme="minorEastAsia" w:hAnsiTheme="minorEastAsia" w:hint="eastAsia"/>
                <w:szCs w:val="21"/>
              </w:rPr>
              <w:t>转换器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Type-C</w:t>
            </w:r>
            <w:r>
              <w:rPr>
                <w:rFonts w:asciiTheme="minorEastAsia" w:hAnsiTheme="minorEastAsia" w:hint="eastAsia"/>
                <w:szCs w:val="21"/>
              </w:rPr>
              <w:t>转</w:t>
            </w:r>
            <w:r>
              <w:rPr>
                <w:rFonts w:asciiTheme="minorEastAsia" w:hAnsiTheme="minorEastAsia" w:hint="eastAsia"/>
                <w:szCs w:val="21"/>
              </w:rPr>
              <w:t>HDMI/VGA</w:t>
            </w:r>
            <w:r>
              <w:rPr>
                <w:rFonts w:asciiTheme="minorEastAsia" w:hAnsiTheme="minorEastAsia" w:hint="eastAsia"/>
                <w:szCs w:val="21"/>
              </w:rPr>
              <w:t>转换器线扩展</w:t>
            </w:r>
            <w:proofErr w:type="gramStart"/>
            <w:r>
              <w:rPr>
                <w:rFonts w:asciiTheme="minorEastAsia" w:hAnsiTheme="minorEastAsia" w:hint="eastAsia"/>
                <w:szCs w:val="21"/>
              </w:rPr>
              <w:t>坞</w:t>
            </w:r>
            <w:proofErr w:type="gramEnd"/>
            <w:r>
              <w:rPr>
                <w:rFonts w:asciiTheme="minorEastAsia" w:hAnsiTheme="minorEastAsia" w:hint="eastAsia"/>
                <w:szCs w:val="21"/>
              </w:rPr>
              <w:t xml:space="preserve"> USB-C</w:t>
            </w:r>
            <w:r>
              <w:rPr>
                <w:rFonts w:asciiTheme="minorEastAsia" w:hAnsiTheme="minorEastAsia" w:hint="eastAsia"/>
                <w:szCs w:val="21"/>
              </w:rPr>
              <w:t>高清转接头</w:t>
            </w:r>
            <w:r>
              <w:rPr>
                <w:rFonts w:asciiTheme="minorEastAsia" w:hAnsiTheme="minorEastAsia" w:hint="eastAsia"/>
                <w:szCs w:val="21"/>
              </w:rPr>
              <w:t xml:space="preserve"> </w:t>
            </w:r>
            <w:r>
              <w:rPr>
                <w:rFonts w:asciiTheme="minorEastAsia" w:hAnsiTheme="minorEastAsia" w:hint="eastAsia"/>
                <w:szCs w:val="21"/>
              </w:rPr>
              <w:t>适用</w:t>
            </w:r>
            <w:proofErr w:type="gramStart"/>
            <w:r>
              <w:rPr>
                <w:rFonts w:asciiTheme="minorEastAsia" w:hAnsiTheme="minorEastAsia" w:hint="eastAsia"/>
                <w:szCs w:val="21"/>
              </w:rPr>
              <w:t>苹果华</w:t>
            </w:r>
            <w:proofErr w:type="gramEnd"/>
            <w:r>
              <w:rPr>
                <w:rFonts w:asciiTheme="minorEastAsia" w:hAnsiTheme="minorEastAsia" w:hint="eastAsia"/>
                <w:szCs w:val="21"/>
              </w:rPr>
              <w:t>为笔记本电脑拓展</w:t>
            </w:r>
            <w:proofErr w:type="gramStart"/>
            <w:r>
              <w:rPr>
                <w:rFonts w:asciiTheme="minorEastAsia" w:hAnsiTheme="minorEastAsia" w:hint="eastAsia"/>
                <w:szCs w:val="21"/>
              </w:rPr>
              <w:t>坞</w:t>
            </w:r>
            <w:proofErr w:type="gramEnd"/>
            <w:r>
              <w:rPr>
                <w:rFonts w:asciiTheme="minorEastAsia" w:hAnsiTheme="minorEastAsia" w:hint="eastAsia"/>
                <w:szCs w:val="21"/>
              </w:rPr>
              <w:t>手机</w:t>
            </w:r>
            <w:r>
              <w:rPr>
                <w:rFonts w:asciiTheme="minorEastAsia" w:hAnsiTheme="minorEastAsia" w:hint="eastAsia"/>
                <w:szCs w:val="21"/>
              </w:rPr>
              <w:t>iPad</w:t>
            </w:r>
            <w:r>
              <w:rPr>
                <w:rFonts w:asciiTheme="minorEastAsia" w:hAnsiTheme="minorEastAsia" w:hint="eastAsia"/>
                <w:szCs w:val="21"/>
              </w:rPr>
              <w:t>平板</w:t>
            </w:r>
            <w:proofErr w:type="gramStart"/>
            <w:r>
              <w:rPr>
                <w:rFonts w:asciiTheme="minorEastAsia" w:hAnsiTheme="minorEastAsia" w:hint="eastAsia"/>
                <w:szCs w:val="21"/>
              </w:rPr>
              <w:t>投屏器</w:t>
            </w:r>
            <w:proofErr w:type="gramEnd"/>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块</w:t>
            </w:r>
          </w:p>
        </w:tc>
      </w:tr>
      <w:tr w:rsidR="00EC2296">
        <w:trPr>
          <w:trHeight w:val="567"/>
        </w:trPr>
        <w:tc>
          <w:tcPr>
            <w:tcW w:w="597" w:type="dxa"/>
            <w:vAlign w:val="center"/>
          </w:tcPr>
          <w:p w:rsidR="00EC2296" w:rsidRDefault="007A2F5E">
            <w:pPr>
              <w:jc w:val="center"/>
              <w:rPr>
                <w:szCs w:val="21"/>
              </w:rPr>
            </w:pPr>
            <w:r>
              <w:rPr>
                <w:rFonts w:hint="eastAsia"/>
                <w:szCs w:val="21"/>
              </w:rPr>
              <w:t>29</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Type-c</w:t>
            </w:r>
            <w:r>
              <w:rPr>
                <w:rFonts w:asciiTheme="minorEastAsia" w:hAnsiTheme="minorEastAsia" w:hint="eastAsia"/>
                <w:szCs w:val="21"/>
              </w:rPr>
              <w:t>转</w:t>
            </w:r>
            <w:r>
              <w:rPr>
                <w:rFonts w:asciiTheme="minorEastAsia" w:hAnsiTheme="minorEastAsia" w:hint="eastAsia"/>
                <w:szCs w:val="21"/>
              </w:rPr>
              <w:t>HDMI</w:t>
            </w:r>
            <w:r>
              <w:rPr>
                <w:rFonts w:asciiTheme="minorEastAsia" w:hAnsiTheme="minorEastAsia" w:hint="eastAsia"/>
                <w:szCs w:val="21"/>
              </w:rPr>
              <w:t>转换器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Type-C</w:t>
            </w:r>
            <w:r>
              <w:rPr>
                <w:rFonts w:asciiTheme="minorEastAsia" w:hAnsiTheme="minorEastAsia" w:hint="eastAsia"/>
                <w:szCs w:val="21"/>
              </w:rPr>
              <w:t>转</w:t>
            </w:r>
            <w:r>
              <w:rPr>
                <w:rFonts w:asciiTheme="minorEastAsia" w:hAnsiTheme="minorEastAsia" w:hint="eastAsia"/>
                <w:szCs w:val="21"/>
              </w:rPr>
              <w:t>HDMI</w:t>
            </w:r>
            <w:r>
              <w:rPr>
                <w:rFonts w:asciiTheme="minorEastAsia" w:hAnsiTheme="minorEastAsia" w:hint="eastAsia"/>
                <w:szCs w:val="21"/>
              </w:rPr>
              <w:t>转接头线</w:t>
            </w:r>
            <w:r>
              <w:rPr>
                <w:rFonts w:asciiTheme="minorEastAsia" w:hAnsiTheme="minorEastAsia" w:hint="eastAsia"/>
                <w:szCs w:val="21"/>
              </w:rPr>
              <w:t xml:space="preserve"> USB-C</w:t>
            </w:r>
            <w:r>
              <w:rPr>
                <w:rFonts w:asciiTheme="minorEastAsia" w:hAnsiTheme="minorEastAsia" w:hint="eastAsia"/>
                <w:szCs w:val="21"/>
              </w:rPr>
              <w:t>转</w:t>
            </w:r>
            <w:r>
              <w:rPr>
                <w:rFonts w:asciiTheme="minorEastAsia" w:hAnsiTheme="minorEastAsia" w:hint="eastAsia"/>
                <w:szCs w:val="21"/>
              </w:rPr>
              <w:t>4K60Hz</w:t>
            </w:r>
            <w:r>
              <w:rPr>
                <w:rFonts w:asciiTheme="minorEastAsia" w:hAnsiTheme="minorEastAsia" w:hint="eastAsia"/>
                <w:szCs w:val="21"/>
              </w:rPr>
              <w:t>雷电</w:t>
            </w:r>
            <w:r>
              <w:rPr>
                <w:rFonts w:asciiTheme="minorEastAsia" w:hAnsiTheme="minorEastAsia" w:hint="eastAsia"/>
                <w:szCs w:val="21"/>
              </w:rPr>
              <w:t>3</w:t>
            </w:r>
            <w:r>
              <w:rPr>
                <w:rFonts w:asciiTheme="minorEastAsia" w:hAnsiTheme="minorEastAsia" w:hint="eastAsia"/>
                <w:szCs w:val="21"/>
              </w:rPr>
              <w:t>投屏转换器线通用苹果</w:t>
            </w:r>
            <w:r>
              <w:rPr>
                <w:rFonts w:asciiTheme="minorEastAsia" w:hAnsiTheme="minorEastAsia" w:hint="eastAsia"/>
                <w:szCs w:val="21"/>
              </w:rPr>
              <w:t>MacBook</w:t>
            </w:r>
            <w:r>
              <w:rPr>
                <w:rFonts w:asciiTheme="minorEastAsia" w:hAnsiTheme="minorEastAsia" w:hint="eastAsia"/>
                <w:szCs w:val="21"/>
              </w:rPr>
              <w:t>电脑</w:t>
            </w:r>
            <w:proofErr w:type="spellStart"/>
            <w:r>
              <w:rPr>
                <w:rFonts w:asciiTheme="minorEastAsia" w:hAnsiTheme="minorEastAsia" w:hint="eastAsia"/>
                <w:szCs w:val="21"/>
              </w:rPr>
              <w:t>iPadPro</w:t>
            </w:r>
            <w:proofErr w:type="spellEnd"/>
            <w:r>
              <w:rPr>
                <w:rFonts w:asciiTheme="minorEastAsia" w:hAnsiTheme="minorEastAsia" w:hint="eastAsia"/>
                <w:szCs w:val="21"/>
              </w:rPr>
              <w:t>华为手机投影拓展</w:t>
            </w:r>
            <w:proofErr w:type="gramStart"/>
            <w:r>
              <w:rPr>
                <w:rFonts w:asciiTheme="minorEastAsia" w:hAnsiTheme="minorEastAsia" w:hint="eastAsia"/>
                <w:szCs w:val="21"/>
              </w:rPr>
              <w:t>坞</w:t>
            </w:r>
            <w:proofErr w:type="gramEnd"/>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块</w:t>
            </w:r>
          </w:p>
        </w:tc>
      </w:tr>
      <w:tr w:rsidR="00EC2296">
        <w:trPr>
          <w:trHeight w:val="567"/>
        </w:trPr>
        <w:tc>
          <w:tcPr>
            <w:tcW w:w="597" w:type="dxa"/>
            <w:vAlign w:val="center"/>
          </w:tcPr>
          <w:p w:rsidR="00EC2296" w:rsidRDefault="007A2F5E">
            <w:pPr>
              <w:jc w:val="center"/>
              <w:rPr>
                <w:szCs w:val="21"/>
              </w:rPr>
            </w:pPr>
            <w:r>
              <w:rPr>
                <w:rFonts w:hint="eastAsia"/>
                <w:szCs w:val="21"/>
              </w:rPr>
              <w:t>30</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Type-C</w:t>
            </w:r>
            <w:r>
              <w:rPr>
                <w:rFonts w:asciiTheme="minorEastAsia" w:hAnsiTheme="minorEastAsia" w:hint="eastAsia"/>
                <w:szCs w:val="21"/>
              </w:rPr>
              <w:t>转</w:t>
            </w:r>
            <w:r>
              <w:rPr>
                <w:rFonts w:asciiTheme="minorEastAsia" w:hAnsiTheme="minorEastAsia" w:hint="eastAsia"/>
                <w:szCs w:val="21"/>
              </w:rPr>
              <w:t>VGA</w:t>
            </w:r>
            <w:r>
              <w:rPr>
                <w:rFonts w:asciiTheme="minorEastAsia" w:hAnsiTheme="minorEastAsia" w:hint="eastAsia"/>
                <w:szCs w:val="21"/>
              </w:rPr>
              <w:t>转换器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Type-C</w:t>
            </w:r>
            <w:r>
              <w:rPr>
                <w:rFonts w:asciiTheme="minorEastAsia" w:hAnsiTheme="minorEastAsia" w:hint="eastAsia"/>
                <w:szCs w:val="21"/>
              </w:rPr>
              <w:t>转</w:t>
            </w:r>
            <w:r>
              <w:rPr>
                <w:rFonts w:asciiTheme="minorEastAsia" w:hAnsiTheme="minorEastAsia" w:hint="eastAsia"/>
                <w:szCs w:val="21"/>
              </w:rPr>
              <w:t>VGA</w:t>
            </w:r>
            <w:r>
              <w:rPr>
                <w:rFonts w:asciiTheme="minorEastAsia" w:hAnsiTheme="minorEastAsia" w:hint="eastAsia"/>
                <w:szCs w:val="21"/>
              </w:rPr>
              <w:t>转换器线扩展</w:t>
            </w:r>
            <w:proofErr w:type="gramStart"/>
            <w:r>
              <w:rPr>
                <w:rFonts w:asciiTheme="minorEastAsia" w:hAnsiTheme="minorEastAsia" w:hint="eastAsia"/>
                <w:szCs w:val="21"/>
              </w:rPr>
              <w:t>坞</w:t>
            </w:r>
            <w:proofErr w:type="gramEnd"/>
            <w:r>
              <w:rPr>
                <w:rFonts w:asciiTheme="minorEastAsia" w:hAnsiTheme="minorEastAsia" w:hint="eastAsia"/>
                <w:szCs w:val="21"/>
              </w:rPr>
              <w:t xml:space="preserve"> USB-C</w:t>
            </w:r>
            <w:r>
              <w:rPr>
                <w:rFonts w:asciiTheme="minorEastAsia" w:hAnsiTheme="minorEastAsia" w:hint="eastAsia"/>
                <w:szCs w:val="21"/>
              </w:rPr>
              <w:t>转</w:t>
            </w:r>
            <w:r>
              <w:rPr>
                <w:rFonts w:asciiTheme="minorEastAsia" w:hAnsiTheme="minorEastAsia" w:hint="eastAsia"/>
                <w:szCs w:val="21"/>
              </w:rPr>
              <w:t>VGA</w:t>
            </w:r>
            <w:r>
              <w:rPr>
                <w:rFonts w:asciiTheme="minorEastAsia" w:hAnsiTheme="minorEastAsia" w:hint="eastAsia"/>
                <w:szCs w:val="21"/>
              </w:rPr>
              <w:t>高清转接头拓展</w:t>
            </w:r>
            <w:proofErr w:type="gramStart"/>
            <w:r>
              <w:rPr>
                <w:rFonts w:asciiTheme="minorEastAsia" w:hAnsiTheme="minorEastAsia" w:hint="eastAsia"/>
                <w:szCs w:val="21"/>
              </w:rPr>
              <w:t>坞</w:t>
            </w:r>
            <w:proofErr w:type="gramEnd"/>
            <w:r>
              <w:rPr>
                <w:rFonts w:asciiTheme="minorEastAsia" w:hAnsiTheme="minorEastAsia" w:hint="eastAsia"/>
                <w:szCs w:val="21"/>
              </w:rPr>
              <w:t xml:space="preserve"> </w:t>
            </w:r>
            <w:r>
              <w:rPr>
                <w:rFonts w:asciiTheme="minorEastAsia" w:hAnsiTheme="minorEastAsia" w:hint="eastAsia"/>
                <w:szCs w:val="21"/>
              </w:rPr>
              <w:t>适用笔记本电脑接投影仪显示器手机</w:t>
            </w:r>
            <w:proofErr w:type="gramStart"/>
            <w:r>
              <w:rPr>
                <w:rFonts w:asciiTheme="minorEastAsia" w:hAnsiTheme="minorEastAsia" w:hint="eastAsia"/>
                <w:szCs w:val="21"/>
              </w:rPr>
              <w:t>投屏器</w:t>
            </w:r>
            <w:proofErr w:type="gramEnd"/>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块</w:t>
            </w:r>
          </w:p>
        </w:tc>
      </w:tr>
      <w:tr w:rsidR="00EC2296">
        <w:trPr>
          <w:trHeight w:val="567"/>
        </w:trPr>
        <w:tc>
          <w:tcPr>
            <w:tcW w:w="597" w:type="dxa"/>
            <w:vAlign w:val="center"/>
          </w:tcPr>
          <w:p w:rsidR="00EC2296" w:rsidRDefault="007A2F5E">
            <w:pPr>
              <w:jc w:val="center"/>
              <w:rPr>
                <w:szCs w:val="21"/>
              </w:rPr>
            </w:pPr>
            <w:r>
              <w:rPr>
                <w:rFonts w:hint="eastAsia"/>
                <w:szCs w:val="21"/>
              </w:rPr>
              <w:t>31</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纽扣电池</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CR2032</w:t>
            </w:r>
            <w:r>
              <w:rPr>
                <w:rFonts w:asciiTheme="minorEastAsia" w:hAnsiTheme="minorEastAsia" w:hint="eastAsia"/>
                <w:szCs w:val="21"/>
              </w:rPr>
              <w:t>纽扣</w:t>
            </w:r>
            <w:proofErr w:type="gramStart"/>
            <w:r>
              <w:rPr>
                <w:rFonts w:asciiTheme="minorEastAsia" w:hAnsiTheme="minorEastAsia" w:hint="eastAsia"/>
                <w:szCs w:val="21"/>
              </w:rPr>
              <w:t>电池锂芯电池</w:t>
            </w:r>
            <w:proofErr w:type="gramEnd"/>
            <w:r>
              <w:rPr>
                <w:rFonts w:asciiTheme="minorEastAsia" w:hAnsiTheme="minorEastAsia" w:hint="eastAsia"/>
                <w:szCs w:val="21"/>
              </w:rPr>
              <w:t xml:space="preserve"> 3V </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粒</w:t>
            </w:r>
          </w:p>
        </w:tc>
      </w:tr>
      <w:tr w:rsidR="00EC2296">
        <w:trPr>
          <w:trHeight w:val="567"/>
        </w:trPr>
        <w:tc>
          <w:tcPr>
            <w:tcW w:w="597" w:type="dxa"/>
            <w:vAlign w:val="center"/>
          </w:tcPr>
          <w:p w:rsidR="00EC2296" w:rsidRDefault="007A2F5E">
            <w:pPr>
              <w:jc w:val="center"/>
              <w:rPr>
                <w:szCs w:val="21"/>
              </w:rPr>
            </w:pPr>
            <w:r>
              <w:rPr>
                <w:rFonts w:hint="eastAsia"/>
                <w:szCs w:val="21"/>
              </w:rPr>
              <w:t>32</w:t>
            </w:r>
          </w:p>
        </w:tc>
        <w:tc>
          <w:tcPr>
            <w:tcW w:w="1496" w:type="dxa"/>
            <w:vAlign w:val="center"/>
          </w:tcPr>
          <w:p w:rsidR="00EC2296" w:rsidRDefault="007A2F5E">
            <w:pPr>
              <w:jc w:val="left"/>
              <w:rPr>
                <w:rFonts w:asciiTheme="minorEastAsia" w:hAnsiTheme="minorEastAsia"/>
                <w:szCs w:val="21"/>
              </w:rPr>
            </w:pPr>
            <w:proofErr w:type="gramStart"/>
            <w:r>
              <w:rPr>
                <w:rFonts w:asciiTheme="minorEastAsia" w:hAnsiTheme="minorEastAsia" w:hint="eastAsia"/>
                <w:szCs w:val="21"/>
              </w:rPr>
              <w:t>无线键鼠套装</w:t>
            </w:r>
            <w:proofErr w:type="gramEnd"/>
          </w:p>
        </w:tc>
        <w:tc>
          <w:tcPr>
            <w:tcW w:w="5175" w:type="dxa"/>
            <w:vAlign w:val="center"/>
          </w:tcPr>
          <w:p w:rsidR="00EC2296" w:rsidRDefault="007A2F5E">
            <w:pPr>
              <w:jc w:val="left"/>
              <w:rPr>
                <w:rFonts w:asciiTheme="minorEastAsia" w:hAnsiTheme="minorEastAsia"/>
                <w:szCs w:val="21"/>
              </w:rPr>
            </w:pPr>
            <w:proofErr w:type="gramStart"/>
            <w:r>
              <w:rPr>
                <w:rFonts w:asciiTheme="minorEastAsia" w:hAnsiTheme="minorEastAsia" w:hint="eastAsia"/>
                <w:szCs w:val="21"/>
              </w:rPr>
              <w:t>无线键鼠套装</w:t>
            </w:r>
            <w:proofErr w:type="gramEnd"/>
            <w:r>
              <w:rPr>
                <w:rFonts w:asciiTheme="minorEastAsia" w:hAnsiTheme="minorEastAsia" w:hint="eastAsia"/>
                <w:szCs w:val="21"/>
              </w:rPr>
              <w:t>带无线</w:t>
            </w:r>
            <w:r>
              <w:rPr>
                <w:rFonts w:asciiTheme="minorEastAsia" w:hAnsiTheme="minorEastAsia" w:hint="eastAsia"/>
                <w:szCs w:val="21"/>
              </w:rPr>
              <w:t>2.4G</w:t>
            </w:r>
            <w:r>
              <w:rPr>
                <w:rFonts w:asciiTheme="minorEastAsia" w:hAnsiTheme="minorEastAsia" w:hint="eastAsia"/>
                <w:szCs w:val="21"/>
              </w:rPr>
              <w:t>接收器键盘长度</w:t>
            </w:r>
            <w:r>
              <w:rPr>
                <w:rFonts w:asciiTheme="minorEastAsia" w:hAnsiTheme="minorEastAsia" w:hint="eastAsia"/>
                <w:szCs w:val="21"/>
              </w:rPr>
              <w:br/>
              <w:t>287.7mm</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33</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M3</w:t>
            </w:r>
            <w:r>
              <w:rPr>
                <w:rFonts w:asciiTheme="minorEastAsia" w:hAnsiTheme="minorEastAsia" w:hint="eastAsia"/>
                <w:szCs w:val="21"/>
              </w:rPr>
              <w:t>主控模块</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支持</w:t>
            </w:r>
            <w:r>
              <w:rPr>
                <w:rFonts w:asciiTheme="minorEastAsia" w:hAnsiTheme="minorEastAsia" w:hint="eastAsia"/>
                <w:szCs w:val="21"/>
              </w:rPr>
              <w:t>ISO</w:t>
            </w:r>
            <w:r>
              <w:rPr>
                <w:rFonts w:asciiTheme="minorEastAsia" w:hAnsiTheme="minorEastAsia" w:hint="eastAsia"/>
                <w:szCs w:val="21"/>
              </w:rPr>
              <w:t>国际标准化的串行通信协议；通过</w:t>
            </w:r>
            <w:r>
              <w:rPr>
                <w:rFonts w:asciiTheme="minorEastAsia" w:hAnsiTheme="minorEastAsia" w:hint="eastAsia"/>
                <w:szCs w:val="21"/>
              </w:rPr>
              <w:t>CAN</w:t>
            </w:r>
            <w:r>
              <w:rPr>
                <w:rFonts w:asciiTheme="minorEastAsia" w:hAnsiTheme="minorEastAsia" w:hint="eastAsia"/>
                <w:szCs w:val="21"/>
              </w:rPr>
              <w:t>收发器接口芯片与物理总线相连；内置总线</w:t>
            </w:r>
            <w:r>
              <w:rPr>
                <w:rFonts w:asciiTheme="minorEastAsia" w:hAnsiTheme="minorEastAsia" w:hint="eastAsia"/>
                <w:szCs w:val="21"/>
              </w:rPr>
              <w:t>ESD</w:t>
            </w:r>
            <w:r>
              <w:rPr>
                <w:rFonts w:asciiTheme="minorEastAsia" w:hAnsiTheme="minorEastAsia" w:hint="eastAsia"/>
                <w:szCs w:val="21"/>
              </w:rPr>
              <w:t>保护：±</w:t>
            </w:r>
            <w:r>
              <w:rPr>
                <w:rFonts w:asciiTheme="minorEastAsia" w:hAnsiTheme="minorEastAsia" w:hint="eastAsia"/>
                <w:szCs w:val="21"/>
              </w:rPr>
              <w:t>16kV HBM</w:t>
            </w:r>
            <w:r>
              <w:rPr>
                <w:rFonts w:asciiTheme="minorEastAsia" w:hAnsiTheme="minorEastAsia" w:hint="eastAsia"/>
                <w:szCs w:val="21"/>
              </w:rPr>
              <w:t>；兼容</w:t>
            </w:r>
            <w:r>
              <w:rPr>
                <w:rFonts w:asciiTheme="minorEastAsia" w:hAnsiTheme="minorEastAsia" w:hint="eastAsia"/>
                <w:szCs w:val="21"/>
              </w:rPr>
              <w:t>ISO 11898-2</w:t>
            </w:r>
            <w:r>
              <w:rPr>
                <w:rFonts w:asciiTheme="minorEastAsia" w:hAnsiTheme="minorEastAsia" w:hint="eastAsia"/>
                <w:szCs w:val="21"/>
              </w:rPr>
              <w:t>标准；总线支持不少于</w:t>
            </w:r>
            <w:r>
              <w:rPr>
                <w:rFonts w:asciiTheme="minorEastAsia" w:hAnsiTheme="minorEastAsia" w:hint="eastAsia"/>
                <w:szCs w:val="21"/>
              </w:rPr>
              <w:t>120</w:t>
            </w:r>
            <w:r>
              <w:rPr>
                <w:rFonts w:asciiTheme="minorEastAsia" w:hAnsiTheme="minorEastAsia" w:hint="eastAsia"/>
                <w:szCs w:val="21"/>
              </w:rPr>
              <w:t>个节点的连接；数据速率至少</w:t>
            </w:r>
            <w:r>
              <w:rPr>
                <w:rFonts w:asciiTheme="minorEastAsia" w:hAnsiTheme="minorEastAsia" w:hint="eastAsia"/>
                <w:szCs w:val="21"/>
              </w:rPr>
              <w:t>1Mbps</w:t>
            </w:r>
            <w:r>
              <w:rPr>
                <w:rFonts w:asciiTheme="minorEastAsia" w:hAnsiTheme="minorEastAsia" w:hint="eastAsia"/>
                <w:szCs w:val="21"/>
              </w:rPr>
              <w:t>；支持三种工作模式：高速、低功耗、斜率控制。具备独立的</w:t>
            </w:r>
            <w:r>
              <w:rPr>
                <w:rFonts w:asciiTheme="minorEastAsia" w:hAnsiTheme="minorEastAsia" w:hint="eastAsia"/>
                <w:szCs w:val="21"/>
              </w:rPr>
              <w:t>RS-485</w:t>
            </w:r>
            <w:r>
              <w:rPr>
                <w:rFonts w:asciiTheme="minorEastAsia" w:hAnsiTheme="minorEastAsia" w:hint="eastAsia"/>
                <w:szCs w:val="21"/>
              </w:rPr>
              <w:t>通信总线，收发可控；内置</w:t>
            </w:r>
            <w:r>
              <w:rPr>
                <w:rFonts w:asciiTheme="minorEastAsia" w:hAnsiTheme="minorEastAsia" w:hint="eastAsia"/>
                <w:szCs w:val="21"/>
              </w:rPr>
              <w:t>TVS/ESD</w:t>
            </w:r>
            <w:r>
              <w:rPr>
                <w:rFonts w:asciiTheme="minorEastAsia" w:hAnsiTheme="minorEastAsia" w:hint="eastAsia"/>
                <w:szCs w:val="21"/>
              </w:rPr>
              <w:t>保护（</w:t>
            </w:r>
            <w:r>
              <w:rPr>
                <w:rFonts w:asciiTheme="minorEastAsia" w:hAnsiTheme="minorEastAsia" w:hint="eastAsia"/>
                <w:szCs w:val="21"/>
              </w:rPr>
              <w:t>HBM:</w:t>
            </w:r>
            <w:r>
              <w:rPr>
                <w:rFonts w:asciiTheme="minorEastAsia" w:hAnsiTheme="minorEastAsia" w:hint="eastAsia"/>
                <w:szCs w:val="21"/>
              </w:rPr>
              <w:t>±</w:t>
            </w:r>
            <w:r>
              <w:rPr>
                <w:rFonts w:asciiTheme="minorEastAsia" w:hAnsiTheme="minorEastAsia" w:hint="eastAsia"/>
                <w:szCs w:val="21"/>
              </w:rPr>
              <w:t>2kV</w:t>
            </w:r>
            <w:r>
              <w:rPr>
                <w:rFonts w:asciiTheme="minorEastAsia" w:hAnsiTheme="minorEastAsia" w:hint="eastAsia"/>
                <w:szCs w:val="21"/>
              </w:rPr>
              <w:t>），驱动器输出短路保护；</w:t>
            </w:r>
            <w:r>
              <w:rPr>
                <w:rFonts w:asciiTheme="minorEastAsia" w:hAnsiTheme="minorEastAsia" w:hint="eastAsia"/>
                <w:szCs w:val="21"/>
              </w:rPr>
              <w:t>3.3V</w:t>
            </w:r>
            <w:r>
              <w:rPr>
                <w:rFonts w:asciiTheme="minorEastAsia" w:hAnsiTheme="minorEastAsia" w:hint="eastAsia"/>
                <w:szCs w:val="21"/>
              </w:rPr>
              <w:t>供电，兼容</w:t>
            </w:r>
            <w:r>
              <w:rPr>
                <w:rFonts w:asciiTheme="minorEastAsia" w:hAnsiTheme="minorEastAsia" w:hint="eastAsia"/>
                <w:szCs w:val="21"/>
              </w:rPr>
              <w:t>5V</w:t>
            </w:r>
            <w:r>
              <w:rPr>
                <w:rFonts w:asciiTheme="minorEastAsia" w:hAnsiTheme="minorEastAsia" w:hint="eastAsia"/>
                <w:szCs w:val="21"/>
              </w:rPr>
              <w:t>逻辑电平接口；支持不少于</w:t>
            </w:r>
            <w:r>
              <w:rPr>
                <w:rFonts w:asciiTheme="minorEastAsia" w:hAnsiTheme="minorEastAsia" w:hint="eastAsia"/>
                <w:szCs w:val="21"/>
              </w:rPr>
              <w:t>32</w:t>
            </w:r>
            <w:r>
              <w:rPr>
                <w:rFonts w:asciiTheme="minorEastAsia" w:hAnsiTheme="minorEastAsia" w:hint="eastAsia"/>
                <w:szCs w:val="21"/>
              </w:rPr>
              <w:t>个收发器的总线连接；</w:t>
            </w:r>
            <w:r>
              <w:rPr>
                <w:rFonts w:asciiTheme="minorEastAsia" w:hAnsiTheme="minorEastAsia" w:hint="eastAsia"/>
                <w:szCs w:val="21"/>
              </w:rPr>
              <w:t>传输速率至少</w:t>
            </w:r>
            <w:r>
              <w:rPr>
                <w:rFonts w:asciiTheme="minorEastAsia" w:hAnsiTheme="minorEastAsia" w:hint="eastAsia"/>
                <w:szCs w:val="21"/>
              </w:rPr>
              <w:t>10Mbps</w:t>
            </w:r>
            <w:r>
              <w:rPr>
                <w:rFonts w:asciiTheme="minorEastAsia" w:hAnsiTheme="minorEastAsia" w:hint="eastAsia"/>
                <w:szCs w:val="21"/>
              </w:rPr>
              <w:t>。</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34</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RS-232</w:t>
            </w:r>
            <w:r>
              <w:rPr>
                <w:rFonts w:asciiTheme="minorEastAsia" w:hAnsiTheme="minorEastAsia" w:hint="eastAsia"/>
                <w:szCs w:val="21"/>
              </w:rPr>
              <w:t>转</w:t>
            </w:r>
            <w:r>
              <w:rPr>
                <w:rFonts w:asciiTheme="minorEastAsia" w:hAnsiTheme="minorEastAsia" w:hint="eastAsia"/>
                <w:szCs w:val="21"/>
              </w:rPr>
              <w:t>RS-485</w:t>
            </w:r>
            <w:r>
              <w:rPr>
                <w:rFonts w:asciiTheme="minorEastAsia" w:hAnsiTheme="minorEastAsia" w:hint="eastAsia"/>
                <w:szCs w:val="21"/>
              </w:rPr>
              <w:t>的无源转换器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RS-485</w:t>
            </w:r>
            <w:r>
              <w:rPr>
                <w:rFonts w:asciiTheme="minorEastAsia" w:hAnsiTheme="minorEastAsia" w:hint="eastAsia"/>
                <w:szCs w:val="21"/>
              </w:rPr>
              <w:t>接口，可将</w:t>
            </w:r>
            <w:r>
              <w:rPr>
                <w:rFonts w:asciiTheme="minorEastAsia" w:hAnsiTheme="minorEastAsia" w:hint="eastAsia"/>
                <w:szCs w:val="21"/>
              </w:rPr>
              <w:t>NB-IOT</w:t>
            </w:r>
            <w:r>
              <w:rPr>
                <w:rFonts w:asciiTheme="minorEastAsia" w:hAnsiTheme="minorEastAsia" w:hint="eastAsia"/>
                <w:szCs w:val="21"/>
              </w:rPr>
              <w:t>、</w:t>
            </w:r>
            <w:proofErr w:type="spellStart"/>
            <w:r>
              <w:rPr>
                <w:rFonts w:asciiTheme="minorEastAsia" w:hAnsiTheme="minorEastAsia" w:hint="eastAsia"/>
                <w:szCs w:val="21"/>
              </w:rPr>
              <w:t>LoRa</w:t>
            </w:r>
            <w:proofErr w:type="spellEnd"/>
            <w:r>
              <w:rPr>
                <w:rFonts w:asciiTheme="minorEastAsia" w:hAnsiTheme="minorEastAsia" w:hint="eastAsia"/>
                <w:szCs w:val="21"/>
              </w:rPr>
              <w:t>的实验模块连接到其它带有</w:t>
            </w:r>
            <w:r>
              <w:rPr>
                <w:rFonts w:asciiTheme="minorEastAsia" w:hAnsiTheme="minorEastAsia" w:hint="eastAsia"/>
                <w:szCs w:val="21"/>
              </w:rPr>
              <w:t>RS-485</w:t>
            </w:r>
            <w:r>
              <w:rPr>
                <w:rFonts w:asciiTheme="minorEastAsia" w:hAnsiTheme="minorEastAsia" w:hint="eastAsia"/>
                <w:szCs w:val="21"/>
              </w:rPr>
              <w:t>通信接口的设备；内置</w:t>
            </w:r>
            <w:r>
              <w:rPr>
                <w:rFonts w:asciiTheme="minorEastAsia" w:hAnsiTheme="minorEastAsia" w:hint="eastAsia"/>
                <w:szCs w:val="21"/>
              </w:rPr>
              <w:t>UART-USB2.0</w:t>
            </w:r>
            <w:r>
              <w:rPr>
                <w:rFonts w:asciiTheme="minorEastAsia" w:hAnsiTheme="minorEastAsia" w:hint="eastAsia"/>
                <w:szCs w:val="21"/>
              </w:rPr>
              <w:t>转换电路，实现实验模块与</w:t>
            </w:r>
            <w:r>
              <w:rPr>
                <w:rFonts w:asciiTheme="minorEastAsia" w:hAnsiTheme="minorEastAsia" w:hint="eastAsia"/>
                <w:szCs w:val="21"/>
              </w:rPr>
              <w:t>PC</w:t>
            </w:r>
            <w:r>
              <w:rPr>
                <w:rFonts w:asciiTheme="minorEastAsia" w:hAnsiTheme="minorEastAsia" w:hint="eastAsia"/>
                <w:szCs w:val="21"/>
              </w:rPr>
              <w:t>机的数据通信。</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15</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35</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USB</w:t>
            </w:r>
            <w:r>
              <w:rPr>
                <w:rFonts w:asciiTheme="minorEastAsia" w:hAnsiTheme="minorEastAsia" w:hint="eastAsia"/>
                <w:szCs w:val="21"/>
              </w:rPr>
              <w:t>转</w:t>
            </w:r>
            <w:r>
              <w:rPr>
                <w:rFonts w:asciiTheme="minorEastAsia" w:hAnsiTheme="minorEastAsia" w:hint="eastAsia"/>
                <w:szCs w:val="21"/>
              </w:rPr>
              <w:t>CAN</w:t>
            </w:r>
            <w:r>
              <w:rPr>
                <w:rFonts w:asciiTheme="minorEastAsia" w:hAnsiTheme="minorEastAsia" w:hint="eastAsia"/>
                <w:szCs w:val="21"/>
              </w:rPr>
              <w:t>调试器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USB A</w:t>
            </w:r>
            <w:r>
              <w:rPr>
                <w:rFonts w:asciiTheme="minorEastAsia" w:hAnsiTheme="minorEastAsia" w:hint="eastAsia"/>
                <w:szCs w:val="21"/>
              </w:rPr>
              <w:t>型公口转</w:t>
            </w:r>
            <w:r>
              <w:rPr>
                <w:rFonts w:asciiTheme="minorEastAsia" w:hAnsiTheme="minorEastAsia" w:hint="eastAsia"/>
                <w:szCs w:val="21"/>
              </w:rPr>
              <w:t>3P</w:t>
            </w:r>
            <w:r>
              <w:rPr>
                <w:rFonts w:asciiTheme="minorEastAsia" w:hAnsiTheme="minorEastAsia" w:hint="eastAsia"/>
                <w:szCs w:val="21"/>
              </w:rPr>
              <w:t>螺钉式</w:t>
            </w:r>
            <w:r>
              <w:rPr>
                <w:rFonts w:asciiTheme="minorEastAsia" w:hAnsiTheme="minorEastAsia" w:hint="eastAsia"/>
                <w:szCs w:val="21"/>
              </w:rPr>
              <w:t>KF126</w:t>
            </w:r>
            <w:r>
              <w:rPr>
                <w:rFonts w:asciiTheme="minorEastAsia" w:hAnsiTheme="minorEastAsia" w:hint="eastAsia"/>
                <w:szCs w:val="21"/>
              </w:rPr>
              <w:t>接线端子，螺丝钉不丢失设计，带一根</w:t>
            </w:r>
            <w:r>
              <w:rPr>
                <w:rFonts w:asciiTheme="minorEastAsia" w:hAnsiTheme="minorEastAsia" w:hint="eastAsia"/>
                <w:szCs w:val="21"/>
              </w:rPr>
              <w:t>45cm</w:t>
            </w:r>
            <w:r>
              <w:rPr>
                <w:rFonts w:asciiTheme="minorEastAsia" w:hAnsiTheme="minorEastAsia" w:hint="eastAsia"/>
                <w:szCs w:val="21"/>
              </w:rPr>
              <w:t>的</w:t>
            </w:r>
            <w:r>
              <w:rPr>
                <w:rFonts w:asciiTheme="minorEastAsia" w:hAnsiTheme="minorEastAsia" w:hint="eastAsia"/>
                <w:szCs w:val="21"/>
              </w:rPr>
              <w:t>USB</w:t>
            </w:r>
            <w:r>
              <w:rPr>
                <w:rFonts w:asciiTheme="minorEastAsia" w:hAnsiTheme="minorEastAsia" w:hint="eastAsia"/>
                <w:szCs w:val="21"/>
              </w:rPr>
              <w:t>延长线，可连接新大陆</w:t>
            </w:r>
            <w:r>
              <w:rPr>
                <w:rFonts w:asciiTheme="minorEastAsia" w:hAnsiTheme="minorEastAsia" w:hint="eastAsia"/>
                <w:szCs w:val="21"/>
              </w:rPr>
              <w:t>M3</w:t>
            </w:r>
            <w:r>
              <w:rPr>
                <w:rFonts w:asciiTheme="minorEastAsia" w:hAnsiTheme="minorEastAsia" w:hint="eastAsia"/>
                <w:szCs w:val="21"/>
              </w:rPr>
              <w:t>主控模块</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36</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USB</w:t>
            </w:r>
            <w:r>
              <w:rPr>
                <w:rFonts w:asciiTheme="minorEastAsia" w:hAnsiTheme="minorEastAsia" w:hint="eastAsia"/>
                <w:szCs w:val="21"/>
              </w:rPr>
              <w:t>转串口线</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USB</w:t>
            </w:r>
            <w:r>
              <w:rPr>
                <w:rFonts w:asciiTheme="minorEastAsia" w:hAnsiTheme="minorEastAsia" w:hint="eastAsia"/>
                <w:szCs w:val="21"/>
              </w:rPr>
              <w:t>转</w:t>
            </w:r>
            <w:r>
              <w:rPr>
                <w:rFonts w:asciiTheme="minorEastAsia" w:hAnsiTheme="minorEastAsia" w:hint="eastAsia"/>
                <w:szCs w:val="21"/>
              </w:rPr>
              <w:t>9 PIN</w:t>
            </w:r>
            <w:r>
              <w:rPr>
                <w:rFonts w:asciiTheme="minorEastAsia" w:hAnsiTheme="minorEastAsia" w:hint="eastAsia"/>
                <w:szCs w:val="21"/>
              </w:rPr>
              <w:t>串口线，线长</w:t>
            </w:r>
            <w:r>
              <w:rPr>
                <w:rFonts w:asciiTheme="minorEastAsia" w:hAnsiTheme="minorEastAsia" w:hint="eastAsia"/>
                <w:szCs w:val="21"/>
              </w:rPr>
              <w:t>150cm</w:t>
            </w:r>
            <w:r>
              <w:rPr>
                <w:rFonts w:asciiTheme="minorEastAsia" w:hAnsiTheme="minorEastAsia" w:hint="eastAsia"/>
                <w:szCs w:val="21"/>
              </w:rPr>
              <w:t>，</w:t>
            </w:r>
            <w:r>
              <w:rPr>
                <w:rFonts w:asciiTheme="minorEastAsia" w:hAnsiTheme="minorEastAsia" w:hint="eastAsia"/>
                <w:szCs w:val="21"/>
              </w:rPr>
              <w:t>USB</w:t>
            </w:r>
            <w:proofErr w:type="gramStart"/>
            <w:r>
              <w:rPr>
                <w:rFonts w:asciiTheme="minorEastAsia" w:hAnsiTheme="minorEastAsia" w:hint="eastAsia"/>
                <w:szCs w:val="21"/>
              </w:rPr>
              <w:t>端带磁环</w:t>
            </w:r>
            <w:proofErr w:type="gramEnd"/>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根</w:t>
            </w:r>
          </w:p>
        </w:tc>
      </w:tr>
      <w:tr w:rsidR="00EC2296">
        <w:trPr>
          <w:trHeight w:val="567"/>
        </w:trPr>
        <w:tc>
          <w:tcPr>
            <w:tcW w:w="597" w:type="dxa"/>
            <w:vAlign w:val="center"/>
          </w:tcPr>
          <w:p w:rsidR="00EC2296" w:rsidRDefault="007A2F5E">
            <w:pPr>
              <w:jc w:val="center"/>
              <w:rPr>
                <w:szCs w:val="21"/>
              </w:rPr>
            </w:pPr>
            <w:r>
              <w:rPr>
                <w:rFonts w:hint="eastAsia"/>
                <w:szCs w:val="21"/>
              </w:rPr>
              <w:t>37</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ZIGBEE</w:t>
            </w:r>
            <w:r>
              <w:rPr>
                <w:rFonts w:asciiTheme="minorEastAsia" w:hAnsiTheme="minorEastAsia" w:hint="eastAsia"/>
                <w:szCs w:val="21"/>
              </w:rPr>
              <w:t>模块</w:t>
            </w:r>
            <w:r>
              <w:rPr>
                <w:rFonts w:asciiTheme="minorEastAsia" w:hAnsiTheme="minorEastAsia" w:hint="eastAsia"/>
                <w:szCs w:val="21"/>
              </w:rPr>
              <w:t>ZB2531(ZIGBEE</w:t>
            </w:r>
            <w:r>
              <w:rPr>
                <w:rFonts w:asciiTheme="minorEastAsia" w:hAnsiTheme="minorEastAsia" w:hint="eastAsia"/>
                <w:szCs w:val="21"/>
              </w:rPr>
              <w:t>线路板组合</w:t>
            </w:r>
            <w:r>
              <w:rPr>
                <w:rFonts w:asciiTheme="minorEastAsia" w:hAnsiTheme="minorEastAsia" w:hint="eastAsia"/>
                <w:szCs w:val="21"/>
              </w:rPr>
              <w:t>)</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适用于</w:t>
            </w:r>
            <w:r>
              <w:rPr>
                <w:rFonts w:asciiTheme="minorEastAsia" w:hAnsiTheme="minorEastAsia" w:hint="eastAsia"/>
                <w:szCs w:val="21"/>
              </w:rPr>
              <w:t>2.4GHz</w:t>
            </w:r>
            <w:r>
              <w:rPr>
                <w:rFonts w:asciiTheme="minorEastAsia" w:hAnsiTheme="minorEastAsia" w:hint="eastAsia"/>
                <w:szCs w:val="21"/>
              </w:rPr>
              <w:t>、</w:t>
            </w:r>
            <w:r>
              <w:rPr>
                <w:rFonts w:asciiTheme="minorEastAsia" w:hAnsiTheme="minorEastAsia" w:hint="eastAsia"/>
                <w:szCs w:val="21"/>
              </w:rPr>
              <w:t>IEEE 802.15.4.ZigBee</w:t>
            </w:r>
            <w:r>
              <w:rPr>
                <w:rFonts w:asciiTheme="minorEastAsia" w:hAnsiTheme="minorEastAsia" w:hint="eastAsia"/>
                <w:szCs w:val="21"/>
              </w:rPr>
              <w:t>和</w:t>
            </w:r>
            <w:r>
              <w:rPr>
                <w:rFonts w:asciiTheme="minorEastAsia" w:hAnsiTheme="minorEastAsia" w:hint="eastAsia"/>
                <w:szCs w:val="21"/>
              </w:rPr>
              <w:t xml:space="preserve"> RF4CE </w:t>
            </w:r>
            <w:r>
              <w:rPr>
                <w:rFonts w:asciiTheme="minorEastAsia" w:hAnsiTheme="minorEastAsia" w:hint="eastAsia"/>
                <w:szCs w:val="21"/>
              </w:rPr>
              <w:t>应用；</w:t>
            </w:r>
            <w:r>
              <w:rPr>
                <w:rFonts w:asciiTheme="minorEastAsia" w:hAnsiTheme="minorEastAsia" w:hint="eastAsia"/>
                <w:szCs w:val="21"/>
              </w:rPr>
              <w:br/>
              <w:t>2)</w:t>
            </w:r>
            <w:r>
              <w:rPr>
                <w:rFonts w:asciiTheme="minorEastAsia" w:hAnsiTheme="minorEastAsia" w:hint="eastAsia"/>
                <w:szCs w:val="21"/>
              </w:rPr>
              <w:t>支持</w:t>
            </w:r>
            <w:r>
              <w:rPr>
                <w:rFonts w:asciiTheme="minorEastAsia" w:hAnsiTheme="minorEastAsia" w:hint="eastAsia"/>
                <w:szCs w:val="21"/>
              </w:rPr>
              <w:t>ZigBee2007/ ZigBee2007 PRO</w:t>
            </w:r>
            <w:r>
              <w:rPr>
                <w:rFonts w:asciiTheme="minorEastAsia" w:hAnsiTheme="minorEastAsia" w:hint="eastAsia"/>
                <w:szCs w:val="21"/>
              </w:rPr>
              <w:t>协议；</w:t>
            </w:r>
            <w:r>
              <w:rPr>
                <w:rFonts w:asciiTheme="minorEastAsia" w:hAnsiTheme="minorEastAsia" w:hint="eastAsia"/>
                <w:szCs w:val="21"/>
              </w:rPr>
              <w:br/>
              <w:t>3)</w:t>
            </w:r>
            <w:r>
              <w:rPr>
                <w:rFonts w:asciiTheme="minorEastAsia" w:hAnsiTheme="minorEastAsia" w:hint="eastAsia"/>
                <w:szCs w:val="21"/>
              </w:rPr>
              <w:t>可应用在</w:t>
            </w:r>
            <w:r>
              <w:rPr>
                <w:rFonts w:asciiTheme="minorEastAsia" w:hAnsiTheme="minorEastAsia" w:hint="eastAsia"/>
                <w:szCs w:val="21"/>
              </w:rPr>
              <w:t>2.4-GHz IEEE 802.15.4</w:t>
            </w:r>
            <w:r>
              <w:rPr>
                <w:rFonts w:asciiTheme="minorEastAsia" w:hAnsiTheme="minorEastAsia" w:hint="eastAsia"/>
                <w:szCs w:val="21"/>
              </w:rPr>
              <w:t>系统、</w:t>
            </w:r>
            <w:r>
              <w:rPr>
                <w:rFonts w:asciiTheme="minorEastAsia" w:hAnsiTheme="minorEastAsia" w:hint="eastAsia"/>
                <w:szCs w:val="21"/>
              </w:rPr>
              <w:t>RF4CE</w:t>
            </w:r>
            <w:r>
              <w:rPr>
                <w:rFonts w:asciiTheme="minorEastAsia" w:hAnsiTheme="minorEastAsia" w:hint="eastAsia"/>
                <w:szCs w:val="21"/>
              </w:rPr>
              <w:t>控制系统、</w:t>
            </w:r>
            <w:r>
              <w:rPr>
                <w:rFonts w:asciiTheme="minorEastAsia" w:hAnsiTheme="minorEastAsia" w:hint="eastAsia"/>
                <w:szCs w:val="21"/>
              </w:rPr>
              <w:t>ZigBee</w:t>
            </w:r>
            <w:r>
              <w:rPr>
                <w:rFonts w:asciiTheme="minorEastAsia" w:hAnsiTheme="minorEastAsia" w:hint="eastAsia"/>
                <w:szCs w:val="21"/>
              </w:rPr>
              <w:t>系统；</w:t>
            </w:r>
            <w:r>
              <w:rPr>
                <w:rFonts w:asciiTheme="minorEastAsia" w:hAnsiTheme="minorEastAsia" w:hint="eastAsia"/>
                <w:szCs w:val="21"/>
              </w:rPr>
              <w:br/>
              <w:t>4)</w:t>
            </w:r>
            <w:proofErr w:type="spellStart"/>
            <w:r>
              <w:rPr>
                <w:rFonts w:asciiTheme="minorEastAsia" w:hAnsiTheme="minorEastAsia" w:hint="eastAsia"/>
                <w:szCs w:val="21"/>
              </w:rPr>
              <w:t>Zigbee</w:t>
            </w:r>
            <w:proofErr w:type="spellEnd"/>
            <w:r>
              <w:rPr>
                <w:rFonts w:asciiTheme="minorEastAsia" w:hAnsiTheme="minorEastAsia" w:hint="eastAsia"/>
                <w:szCs w:val="21"/>
              </w:rPr>
              <w:t>开发模块可以支持外置数字量输入通道，模拟量输入通道，数字量输入输出通道；</w:t>
            </w:r>
            <w:r>
              <w:rPr>
                <w:rFonts w:asciiTheme="minorEastAsia" w:hAnsiTheme="minorEastAsia" w:hint="eastAsia"/>
                <w:szCs w:val="21"/>
              </w:rPr>
              <w:br/>
              <w:t>5)</w:t>
            </w:r>
            <w:r>
              <w:rPr>
                <w:rFonts w:asciiTheme="minorEastAsia" w:hAnsiTheme="minorEastAsia" w:hint="eastAsia"/>
                <w:szCs w:val="21"/>
              </w:rPr>
              <w:t>支持多种无线网络组网模式：点对点通讯、星状通讯、树状通讯、广播通讯。</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38</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仿真器</w:t>
            </w:r>
            <w:r>
              <w:rPr>
                <w:rFonts w:asciiTheme="minorEastAsia" w:hAnsiTheme="minorEastAsia" w:hint="eastAsia"/>
                <w:szCs w:val="21"/>
              </w:rPr>
              <w:t>(CC-Dug)</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Mini B</w:t>
            </w:r>
            <w:r>
              <w:rPr>
                <w:rFonts w:asciiTheme="minorEastAsia" w:hAnsiTheme="minorEastAsia" w:hint="eastAsia"/>
                <w:szCs w:val="21"/>
              </w:rPr>
              <w:t>型</w:t>
            </w:r>
            <w:r>
              <w:rPr>
                <w:rFonts w:asciiTheme="minorEastAsia" w:hAnsiTheme="minorEastAsia" w:hint="eastAsia"/>
                <w:szCs w:val="21"/>
              </w:rPr>
              <w:t>5Pin</w:t>
            </w:r>
            <w:r>
              <w:rPr>
                <w:rFonts w:asciiTheme="minorEastAsia" w:hAnsiTheme="minorEastAsia" w:hint="eastAsia"/>
                <w:szCs w:val="21"/>
              </w:rPr>
              <w:t>母口转防反</w:t>
            </w:r>
            <w:proofErr w:type="gramStart"/>
            <w:r>
              <w:rPr>
                <w:rFonts w:asciiTheme="minorEastAsia" w:hAnsiTheme="minorEastAsia" w:hint="eastAsia"/>
                <w:szCs w:val="21"/>
              </w:rPr>
              <w:t>插设计</w:t>
            </w:r>
            <w:proofErr w:type="gramEnd"/>
            <w:r>
              <w:rPr>
                <w:rFonts w:asciiTheme="minorEastAsia" w:hAnsiTheme="minorEastAsia" w:hint="eastAsia"/>
                <w:szCs w:val="21"/>
              </w:rPr>
              <w:t>FC-10P</w:t>
            </w:r>
            <w:r>
              <w:rPr>
                <w:rFonts w:asciiTheme="minorEastAsia" w:hAnsiTheme="minorEastAsia" w:hint="eastAsia"/>
                <w:szCs w:val="21"/>
              </w:rPr>
              <w:t>压线接头，仿真器带复位按钮，带</w:t>
            </w:r>
            <w:r>
              <w:rPr>
                <w:rFonts w:asciiTheme="minorEastAsia" w:hAnsiTheme="minorEastAsia" w:hint="eastAsia"/>
                <w:szCs w:val="21"/>
              </w:rPr>
              <w:t>LED</w:t>
            </w:r>
            <w:r>
              <w:rPr>
                <w:rFonts w:asciiTheme="minorEastAsia" w:hAnsiTheme="minorEastAsia" w:hint="eastAsia"/>
                <w:szCs w:val="21"/>
              </w:rPr>
              <w:t>指示灯，带</w:t>
            </w:r>
            <w:r>
              <w:rPr>
                <w:rFonts w:asciiTheme="minorEastAsia" w:hAnsiTheme="minorEastAsia" w:hint="eastAsia"/>
                <w:szCs w:val="21"/>
              </w:rPr>
              <w:t>1</w:t>
            </w:r>
            <w:r>
              <w:rPr>
                <w:rFonts w:asciiTheme="minorEastAsia" w:hAnsiTheme="minorEastAsia" w:hint="eastAsia"/>
                <w:szCs w:val="21"/>
              </w:rPr>
              <w:t>根</w:t>
            </w:r>
            <w:r>
              <w:rPr>
                <w:rFonts w:asciiTheme="minorEastAsia" w:hAnsiTheme="minorEastAsia" w:hint="eastAsia"/>
                <w:szCs w:val="21"/>
              </w:rPr>
              <w:t>22cm</w:t>
            </w:r>
            <w:r>
              <w:rPr>
                <w:rFonts w:asciiTheme="minorEastAsia" w:hAnsiTheme="minorEastAsia" w:hint="eastAsia"/>
                <w:szCs w:val="21"/>
              </w:rPr>
              <w:t>长</w:t>
            </w:r>
            <w:r>
              <w:rPr>
                <w:rFonts w:asciiTheme="minorEastAsia" w:hAnsiTheme="minorEastAsia" w:hint="eastAsia"/>
                <w:szCs w:val="21"/>
              </w:rPr>
              <w:t>10P</w:t>
            </w:r>
            <w:r>
              <w:rPr>
                <w:rFonts w:asciiTheme="minorEastAsia" w:hAnsiTheme="minorEastAsia" w:hint="eastAsia"/>
                <w:szCs w:val="21"/>
              </w:rPr>
              <w:t>双公头扁平线缆和</w:t>
            </w:r>
            <w:r>
              <w:rPr>
                <w:rFonts w:asciiTheme="minorEastAsia" w:hAnsiTheme="minorEastAsia" w:hint="eastAsia"/>
                <w:szCs w:val="21"/>
              </w:rPr>
              <w:t>1</w:t>
            </w:r>
            <w:r>
              <w:rPr>
                <w:rFonts w:asciiTheme="minorEastAsia" w:hAnsiTheme="minorEastAsia" w:hint="eastAsia"/>
                <w:szCs w:val="21"/>
              </w:rPr>
              <w:t>根</w:t>
            </w:r>
            <w:r>
              <w:rPr>
                <w:rFonts w:asciiTheme="minorEastAsia" w:hAnsiTheme="minorEastAsia" w:hint="eastAsia"/>
                <w:szCs w:val="21"/>
              </w:rPr>
              <w:t>60cm</w:t>
            </w:r>
            <w:r>
              <w:rPr>
                <w:rFonts w:asciiTheme="minorEastAsia" w:hAnsiTheme="minorEastAsia" w:hint="eastAsia"/>
                <w:szCs w:val="21"/>
              </w:rPr>
              <w:t>的</w:t>
            </w:r>
            <w:r>
              <w:rPr>
                <w:rFonts w:asciiTheme="minorEastAsia" w:hAnsiTheme="minorEastAsia" w:hint="eastAsia"/>
                <w:szCs w:val="21"/>
              </w:rPr>
              <w:t>USB A</w:t>
            </w:r>
            <w:r>
              <w:rPr>
                <w:rFonts w:asciiTheme="minorEastAsia" w:hAnsiTheme="minorEastAsia" w:hint="eastAsia"/>
                <w:szCs w:val="21"/>
              </w:rPr>
              <w:t>型公口转</w:t>
            </w:r>
            <w:r>
              <w:rPr>
                <w:rFonts w:asciiTheme="minorEastAsia" w:hAnsiTheme="minorEastAsia" w:hint="eastAsia"/>
                <w:szCs w:val="21"/>
              </w:rPr>
              <w:t>USB Mini B</w:t>
            </w:r>
            <w:r>
              <w:rPr>
                <w:rFonts w:asciiTheme="minorEastAsia" w:hAnsiTheme="minorEastAsia" w:hint="eastAsia"/>
                <w:szCs w:val="21"/>
              </w:rPr>
              <w:t>型</w:t>
            </w:r>
            <w:r>
              <w:rPr>
                <w:rFonts w:asciiTheme="minorEastAsia" w:hAnsiTheme="minorEastAsia" w:hint="eastAsia"/>
                <w:szCs w:val="21"/>
              </w:rPr>
              <w:t>5Pin</w:t>
            </w:r>
            <w:r>
              <w:rPr>
                <w:rFonts w:asciiTheme="minorEastAsia" w:hAnsiTheme="minorEastAsia" w:hint="eastAsia"/>
                <w:szCs w:val="21"/>
              </w:rPr>
              <w:t>公口的线缆，可连接新大陆</w:t>
            </w:r>
            <w:r>
              <w:rPr>
                <w:rFonts w:asciiTheme="minorEastAsia" w:hAnsiTheme="minorEastAsia" w:hint="eastAsia"/>
                <w:szCs w:val="21"/>
              </w:rPr>
              <w:t>ZIGBEE ZB2531</w:t>
            </w:r>
            <w:r>
              <w:rPr>
                <w:rFonts w:asciiTheme="minorEastAsia" w:hAnsiTheme="minorEastAsia" w:hint="eastAsia"/>
                <w:szCs w:val="21"/>
              </w:rPr>
              <w:t>模块</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35</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lastRenderedPageBreak/>
              <w:t>39</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光敏二级管传感器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）暗电流：</w:t>
            </w:r>
            <w:r>
              <w:rPr>
                <w:rFonts w:asciiTheme="minorEastAsia" w:hAnsiTheme="minorEastAsia" w:hint="eastAsia"/>
                <w:szCs w:val="21"/>
              </w:rPr>
              <w:t>0.2</w:t>
            </w:r>
            <w:r>
              <w:rPr>
                <w:rFonts w:asciiTheme="minorEastAsia" w:hAnsiTheme="minorEastAsia" w:hint="eastAsia"/>
                <w:szCs w:val="21"/>
              </w:rPr>
              <w:t>μ</w:t>
            </w:r>
            <w:r>
              <w:rPr>
                <w:rFonts w:asciiTheme="minorEastAsia" w:hAnsiTheme="minorEastAsia" w:hint="eastAsia"/>
                <w:szCs w:val="21"/>
              </w:rPr>
              <w:t>A</w:t>
            </w:r>
            <w:r>
              <w:rPr>
                <w:rFonts w:asciiTheme="minorEastAsia" w:hAnsiTheme="minorEastAsia" w:hint="eastAsia"/>
                <w:szCs w:val="21"/>
              </w:rPr>
              <w:t>；</w:t>
            </w:r>
            <w:r>
              <w:rPr>
                <w:rFonts w:asciiTheme="minorEastAsia" w:hAnsiTheme="minorEastAsia" w:hint="eastAsia"/>
                <w:szCs w:val="21"/>
              </w:rPr>
              <w:br/>
              <w:t>2</w:t>
            </w:r>
            <w:r>
              <w:rPr>
                <w:rFonts w:asciiTheme="minorEastAsia" w:hAnsiTheme="minorEastAsia" w:hint="eastAsia"/>
                <w:szCs w:val="21"/>
              </w:rPr>
              <w:t>）亮电流：</w:t>
            </w:r>
            <w:r>
              <w:rPr>
                <w:rFonts w:asciiTheme="minorEastAsia" w:hAnsiTheme="minorEastAsia" w:hint="eastAsia"/>
                <w:szCs w:val="21"/>
              </w:rPr>
              <w:t>4</w:t>
            </w:r>
            <w:r>
              <w:rPr>
                <w:rFonts w:asciiTheme="minorEastAsia" w:hAnsiTheme="minorEastAsia" w:hint="eastAsia"/>
                <w:szCs w:val="21"/>
              </w:rPr>
              <w:t>μ</w:t>
            </w:r>
            <w:r>
              <w:rPr>
                <w:rFonts w:asciiTheme="minorEastAsia" w:hAnsiTheme="minorEastAsia" w:hint="eastAsia"/>
                <w:szCs w:val="21"/>
              </w:rPr>
              <w:t>A</w:t>
            </w:r>
            <w:r>
              <w:rPr>
                <w:rFonts w:asciiTheme="minorEastAsia" w:hAnsiTheme="minorEastAsia" w:hint="eastAsia"/>
                <w:szCs w:val="21"/>
              </w:rPr>
              <w:t>（</w:t>
            </w:r>
            <w:proofErr w:type="spellStart"/>
            <w:r>
              <w:rPr>
                <w:rFonts w:asciiTheme="minorEastAsia" w:hAnsiTheme="minorEastAsia" w:hint="eastAsia"/>
                <w:szCs w:val="21"/>
              </w:rPr>
              <w:t>Vdd</w:t>
            </w:r>
            <w:proofErr w:type="spellEnd"/>
            <w:r>
              <w:rPr>
                <w:rFonts w:asciiTheme="minorEastAsia" w:hAnsiTheme="minorEastAsia" w:hint="eastAsia"/>
                <w:szCs w:val="21"/>
              </w:rPr>
              <w:t>=5V,10Lux,Rss=1k</w:t>
            </w:r>
            <w:r>
              <w:rPr>
                <w:rFonts w:asciiTheme="minorEastAsia" w:hAnsiTheme="minorEastAsia" w:hint="eastAsia"/>
                <w:szCs w:val="21"/>
              </w:rPr>
              <w:t>Ω），</w:t>
            </w:r>
            <w:r>
              <w:rPr>
                <w:rFonts w:asciiTheme="minorEastAsia" w:hAnsiTheme="minorEastAsia" w:hint="eastAsia"/>
                <w:szCs w:val="21"/>
              </w:rPr>
              <w:t>40</w:t>
            </w:r>
            <w:r>
              <w:rPr>
                <w:rFonts w:asciiTheme="minorEastAsia" w:hAnsiTheme="minorEastAsia" w:hint="eastAsia"/>
                <w:szCs w:val="21"/>
              </w:rPr>
              <w:t>μ</w:t>
            </w:r>
            <w:r>
              <w:rPr>
                <w:rFonts w:asciiTheme="minorEastAsia" w:hAnsiTheme="minorEastAsia" w:hint="eastAsia"/>
                <w:szCs w:val="21"/>
              </w:rPr>
              <w:t>A(</w:t>
            </w:r>
            <w:proofErr w:type="spellStart"/>
            <w:r>
              <w:rPr>
                <w:rFonts w:asciiTheme="minorEastAsia" w:hAnsiTheme="minorEastAsia" w:hint="eastAsia"/>
                <w:szCs w:val="21"/>
              </w:rPr>
              <w:t>Vdd</w:t>
            </w:r>
            <w:proofErr w:type="spellEnd"/>
            <w:r>
              <w:rPr>
                <w:rFonts w:asciiTheme="minorEastAsia" w:hAnsiTheme="minorEastAsia" w:hint="eastAsia"/>
                <w:szCs w:val="21"/>
              </w:rPr>
              <w:t>=5V,10Lux,Rss=1k</w:t>
            </w:r>
            <w:r>
              <w:rPr>
                <w:rFonts w:asciiTheme="minorEastAsia" w:hAnsiTheme="minorEastAsia" w:hint="eastAsia"/>
                <w:szCs w:val="21"/>
              </w:rPr>
              <w:t>Ω</w:t>
            </w:r>
            <w:r>
              <w:rPr>
                <w:rFonts w:asciiTheme="minorEastAsia" w:hAnsiTheme="minorEastAsia" w:hint="eastAsia"/>
                <w:szCs w:val="21"/>
              </w:rPr>
              <w:t>)</w:t>
            </w:r>
            <w:r>
              <w:rPr>
                <w:rFonts w:asciiTheme="minorEastAsia" w:hAnsiTheme="minorEastAsia" w:hint="eastAsia"/>
                <w:szCs w:val="21"/>
              </w:rPr>
              <w:t>；</w:t>
            </w:r>
            <w:r>
              <w:rPr>
                <w:rFonts w:asciiTheme="minorEastAsia" w:hAnsiTheme="minorEastAsia" w:hint="eastAsia"/>
                <w:szCs w:val="21"/>
              </w:rPr>
              <w:br/>
              <w:t>3</w:t>
            </w:r>
            <w:r>
              <w:rPr>
                <w:rFonts w:asciiTheme="minorEastAsia" w:hAnsiTheme="minorEastAsia" w:hint="eastAsia"/>
                <w:szCs w:val="21"/>
              </w:rPr>
              <w:t>）感光光谱：</w:t>
            </w:r>
            <w:r>
              <w:rPr>
                <w:rFonts w:asciiTheme="minorEastAsia" w:hAnsiTheme="minorEastAsia" w:hint="eastAsia"/>
                <w:szCs w:val="21"/>
              </w:rPr>
              <w:t>880~1050 nm</w:t>
            </w:r>
            <w:r>
              <w:rPr>
                <w:rFonts w:asciiTheme="minorEastAsia" w:hAnsiTheme="minorEastAsia" w:hint="eastAsia"/>
                <w:szCs w:val="21"/>
              </w:rPr>
              <w:t>；</w:t>
            </w:r>
            <w:r>
              <w:rPr>
                <w:rFonts w:asciiTheme="minorEastAsia" w:hAnsiTheme="minorEastAsia" w:hint="eastAsia"/>
                <w:szCs w:val="21"/>
              </w:rPr>
              <w:br/>
              <w:t>4</w:t>
            </w:r>
            <w:r>
              <w:rPr>
                <w:rFonts w:asciiTheme="minorEastAsia" w:hAnsiTheme="minorEastAsia" w:hint="eastAsia"/>
                <w:szCs w:val="21"/>
              </w:rPr>
              <w:t>）功耗不大于</w:t>
            </w:r>
            <w:r>
              <w:rPr>
                <w:rFonts w:asciiTheme="minorEastAsia" w:hAnsiTheme="minorEastAsia" w:hint="eastAsia"/>
                <w:szCs w:val="21"/>
              </w:rPr>
              <w:t>5</w:t>
            </w:r>
            <w:r>
              <w:rPr>
                <w:rFonts w:asciiTheme="minorEastAsia" w:hAnsiTheme="minorEastAsia" w:hint="eastAsia"/>
                <w:szCs w:val="21"/>
              </w:rPr>
              <w:t>0mW</w:t>
            </w:r>
            <w:r>
              <w:rPr>
                <w:rFonts w:asciiTheme="minorEastAsia" w:hAnsiTheme="minorEastAsia" w:hint="eastAsia"/>
                <w:szCs w:val="21"/>
              </w:rPr>
              <w:t>，电流不大于</w:t>
            </w:r>
            <w:r>
              <w:rPr>
                <w:rFonts w:asciiTheme="minorEastAsia" w:hAnsiTheme="minorEastAsia" w:hint="eastAsia"/>
                <w:szCs w:val="21"/>
              </w:rPr>
              <w:t>30</w:t>
            </w:r>
            <w:r>
              <w:rPr>
                <w:rFonts w:asciiTheme="minorEastAsia" w:hAnsiTheme="minorEastAsia" w:hint="eastAsia"/>
                <w:szCs w:val="21"/>
              </w:rPr>
              <w:t>μ</w:t>
            </w:r>
            <w:r>
              <w:rPr>
                <w:rFonts w:asciiTheme="minorEastAsia" w:hAnsiTheme="minorEastAsia" w:hint="eastAsia"/>
                <w:szCs w:val="21"/>
              </w:rPr>
              <w:t>A</w:t>
            </w:r>
            <w:r>
              <w:rPr>
                <w:rFonts w:asciiTheme="minorEastAsia" w:hAnsiTheme="minorEastAsia" w:hint="eastAsia"/>
                <w:szCs w:val="21"/>
              </w:rPr>
              <w:t>。</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35</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40</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火焰传感器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）探测波长：</w:t>
            </w:r>
            <w:r>
              <w:rPr>
                <w:rFonts w:asciiTheme="minorEastAsia" w:hAnsiTheme="minorEastAsia" w:hint="eastAsia"/>
                <w:szCs w:val="21"/>
              </w:rPr>
              <w:t>700~1100 nm</w:t>
            </w:r>
            <w:r>
              <w:rPr>
                <w:rFonts w:asciiTheme="minorEastAsia" w:hAnsiTheme="minorEastAsia" w:hint="eastAsia"/>
                <w:szCs w:val="21"/>
              </w:rPr>
              <w:t>；</w:t>
            </w:r>
            <w:r>
              <w:rPr>
                <w:rFonts w:asciiTheme="minorEastAsia" w:hAnsiTheme="minorEastAsia" w:hint="eastAsia"/>
                <w:szCs w:val="21"/>
              </w:rPr>
              <w:br/>
              <w:t>2</w:t>
            </w:r>
            <w:r>
              <w:rPr>
                <w:rFonts w:asciiTheme="minorEastAsia" w:hAnsiTheme="minorEastAsia" w:hint="eastAsia"/>
                <w:szCs w:val="21"/>
              </w:rPr>
              <w:t>）供电电压：</w:t>
            </w:r>
            <w:r>
              <w:rPr>
                <w:rFonts w:asciiTheme="minorEastAsia" w:hAnsiTheme="minorEastAsia" w:hint="eastAsia"/>
                <w:szCs w:val="21"/>
              </w:rPr>
              <w:t>3.3V</w:t>
            </w:r>
            <w:r>
              <w:rPr>
                <w:rFonts w:asciiTheme="minorEastAsia" w:hAnsiTheme="minorEastAsia" w:hint="eastAsia"/>
                <w:szCs w:val="21"/>
              </w:rPr>
              <w:t>或</w:t>
            </w:r>
            <w:r>
              <w:rPr>
                <w:rFonts w:asciiTheme="minorEastAsia" w:hAnsiTheme="minorEastAsia" w:hint="eastAsia"/>
                <w:szCs w:val="21"/>
              </w:rPr>
              <w:t>5.5V</w:t>
            </w:r>
            <w:r>
              <w:rPr>
                <w:rFonts w:asciiTheme="minorEastAsia" w:hAnsiTheme="minorEastAsia" w:hint="eastAsia"/>
                <w:szCs w:val="21"/>
              </w:rPr>
              <w:t>；</w:t>
            </w:r>
            <w:r>
              <w:rPr>
                <w:rFonts w:asciiTheme="minorEastAsia" w:hAnsiTheme="minorEastAsia" w:hint="eastAsia"/>
                <w:szCs w:val="21"/>
              </w:rPr>
              <w:br/>
              <w:t>3</w:t>
            </w:r>
            <w:r>
              <w:rPr>
                <w:rFonts w:asciiTheme="minorEastAsia" w:hAnsiTheme="minorEastAsia" w:hint="eastAsia"/>
                <w:szCs w:val="21"/>
              </w:rPr>
              <w:t>）探测距离：大于</w:t>
            </w:r>
            <w:r>
              <w:rPr>
                <w:rFonts w:asciiTheme="minorEastAsia" w:hAnsiTheme="minorEastAsia" w:hint="eastAsia"/>
                <w:szCs w:val="21"/>
              </w:rPr>
              <w:t>1.5m</w:t>
            </w:r>
            <w:r>
              <w:rPr>
                <w:rFonts w:asciiTheme="minorEastAsia" w:hAnsiTheme="minorEastAsia" w:hint="eastAsia"/>
                <w:szCs w:val="21"/>
              </w:rPr>
              <w:t>；</w:t>
            </w:r>
            <w:r>
              <w:rPr>
                <w:rFonts w:asciiTheme="minorEastAsia" w:hAnsiTheme="minorEastAsia" w:hint="eastAsia"/>
                <w:szCs w:val="21"/>
              </w:rPr>
              <w:br/>
              <w:t>4</w:t>
            </w:r>
            <w:r>
              <w:rPr>
                <w:rFonts w:asciiTheme="minorEastAsia" w:hAnsiTheme="minorEastAsia" w:hint="eastAsia"/>
                <w:szCs w:val="21"/>
              </w:rPr>
              <w:t>）带有开关量和模拟</w:t>
            </w:r>
            <w:proofErr w:type="gramStart"/>
            <w:r>
              <w:rPr>
                <w:rFonts w:asciiTheme="minorEastAsia" w:hAnsiTheme="minorEastAsia" w:hint="eastAsia"/>
                <w:szCs w:val="21"/>
              </w:rPr>
              <w:t>量两种</w:t>
            </w:r>
            <w:proofErr w:type="gramEnd"/>
            <w:r>
              <w:rPr>
                <w:rFonts w:asciiTheme="minorEastAsia" w:hAnsiTheme="minorEastAsia" w:hint="eastAsia"/>
                <w:szCs w:val="21"/>
              </w:rPr>
              <w:t>输出。</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41</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可燃气体传感器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）回路电压±</w:t>
            </w:r>
            <w:r>
              <w:rPr>
                <w:rFonts w:asciiTheme="minorEastAsia" w:hAnsiTheme="minorEastAsia" w:hint="eastAsia"/>
                <w:szCs w:val="21"/>
              </w:rPr>
              <w:t>5V</w:t>
            </w:r>
            <w:r>
              <w:rPr>
                <w:rFonts w:asciiTheme="minorEastAsia" w:hAnsiTheme="minorEastAsia" w:hint="eastAsia"/>
                <w:szCs w:val="21"/>
              </w:rPr>
              <w:t>，加热电压最高直流</w:t>
            </w:r>
            <w:r>
              <w:rPr>
                <w:rFonts w:asciiTheme="minorEastAsia" w:hAnsiTheme="minorEastAsia" w:hint="eastAsia"/>
                <w:szCs w:val="21"/>
              </w:rPr>
              <w:t>24V;</w:t>
            </w:r>
            <w:r>
              <w:rPr>
                <w:rFonts w:asciiTheme="minorEastAsia" w:hAnsiTheme="minorEastAsia" w:hint="eastAsia"/>
                <w:szCs w:val="21"/>
              </w:rPr>
              <w:br/>
              <w:t>2</w:t>
            </w:r>
            <w:r>
              <w:rPr>
                <w:rFonts w:asciiTheme="minorEastAsia" w:hAnsiTheme="minorEastAsia" w:hint="eastAsia"/>
                <w:szCs w:val="21"/>
              </w:rPr>
              <w:t>）对甲烷、乙烷、丙烷等可燃性气体灵敏度高；</w:t>
            </w:r>
            <w:r>
              <w:rPr>
                <w:rFonts w:asciiTheme="minorEastAsia" w:hAnsiTheme="minorEastAsia" w:hint="eastAsia"/>
                <w:szCs w:val="21"/>
              </w:rPr>
              <w:br/>
              <w:t>3</w:t>
            </w:r>
            <w:r>
              <w:rPr>
                <w:rFonts w:asciiTheme="minorEastAsia" w:hAnsiTheme="minorEastAsia" w:hint="eastAsia"/>
                <w:szCs w:val="21"/>
              </w:rPr>
              <w:t>）测量范围：</w:t>
            </w:r>
            <w:r>
              <w:rPr>
                <w:rFonts w:asciiTheme="minorEastAsia" w:hAnsiTheme="minorEastAsia" w:hint="eastAsia"/>
                <w:szCs w:val="21"/>
              </w:rPr>
              <w:t>500~10000ppm</w:t>
            </w:r>
            <w:r>
              <w:rPr>
                <w:rFonts w:asciiTheme="minorEastAsia" w:hAnsiTheme="minorEastAsia" w:hint="eastAsia"/>
                <w:szCs w:val="21"/>
              </w:rPr>
              <w:t>；</w:t>
            </w:r>
            <w:r>
              <w:rPr>
                <w:rFonts w:asciiTheme="minorEastAsia" w:hAnsiTheme="minorEastAsia" w:hint="eastAsia"/>
                <w:szCs w:val="21"/>
              </w:rPr>
              <w:br/>
              <w:t>4</w:t>
            </w:r>
            <w:r>
              <w:rPr>
                <w:rFonts w:asciiTheme="minorEastAsia" w:hAnsiTheme="minorEastAsia" w:hint="eastAsia"/>
                <w:szCs w:val="21"/>
              </w:rPr>
              <w:t>）灵敏度（电阻比）：</w:t>
            </w:r>
            <w:r>
              <w:rPr>
                <w:rFonts w:asciiTheme="minorEastAsia" w:hAnsiTheme="minorEastAsia" w:hint="eastAsia"/>
                <w:szCs w:val="21"/>
              </w:rPr>
              <w:t>0.60</w:t>
            </w:r>
            <w:r>
              <w:rPr>
                <w:rFonts w:asciiTheme="minorEastAsia" w:hAnsiTheme="minorEastAsia" w:hint="eastAsia"/>
                <w:szCs w:val="21"/>
              </w:rPr>
              <w:t>±</w:t>
            </w:r>
            <w:r>
              <w:rPr>
                <w:rFonts w:asciiTheme="minorEastAsia" w:hAnsiTheme="minorEastAsia" w:hint="eastAsia"/>
                <w:szCs w:val="21"/>
              </w:rPr>
              <w:t>0.05</w:t>
            </w:r>
            <w:r>
              <w:rPr>
                <w:rFonts w:asciiTheme="minorEastAsia" w:hAnsiTheme="minorEastAsia" w:hint="eastAsia"/>
                <w:szCs w:val="21"/>
              </w:rPr>
              <w:t>；</w:t>
            </w:r>
            <w:r>
              <w:rPr>
                <w:rFonts w:asciiTheme="minorEastAsia" w:hAnsiTheme="minorEastAsia" w:hint="eastAsia"/>
                <w:szCs w:val="21"/>
              </w:rPr>
              <w:br/>
              <w:t>5</w:t>
            </w:r>
            <w:r>
              <w:rPr>
                <w:rFonts w:asciiTheme="minorEastAsia" w:hAnsiTheme="minorEastAsia" w:hint="eastAsia"/>
                <w:szCs w:val="21"/>
              </w:rPr>
              <w:t>）加热器功耗：</w:t>
            </w:r>
            <w:r>
              <w:rPr>
                <w:rFonts w:asciiTheme="minorEastAsia" w:hAnsiTheme="minorEastAsia" w:hint="eastAsia"/>
                <w:szCs w:val="21"/>
              </w:rPr>
              <w:t>835mW</w:t>
            </w:r>
            <w:r>
              <w:rPr>
                <w:rFonts w:asciiTheme="minorEastAsia" w:hAnsiTheme="minorEastAsia" w:hint="eastAsia"/>
                <w:szCs w:val="21"/>
              </w:rPr>
              <w:t>；</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42</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空气质量传感器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）加热器电压</w:t>
            </w:r>
            <w:r>
              <w:rPr>
                <w:rFonts w:asciiTheme="minorEastAsia" w:hAnsiTheme="minorEastAsia" w:hint="eastAsia"/>
                <w:szCs w:val="21"/>
              </w:rPr>
              <w:t>5V</w:t>
            </w:r>
            <w:r>
              <w:rPr>
                <w:rFonts w:asciiTheme="minorEastAsia" w:hAnsiTheme="minorEastAsia" w:hint="eastAsia"/>
                <w:szCs w:val="21"/>
              </w:rPr>
              <w:t>±</w:t>
            </w:r>
            <w:r>
              <w:rPr>
                <w:rFonts w:asciiTheme="minorEastAsia" w:hAnsiTheme="minorEastAsia" w:hint="eastAsia"/>
                <w:szCs w:val="21"/>
              </w:rPr>
              <w:t xml:space="preserve">0.2V </w:t>
            </w:r>
            <w:r>
              <w:rPr>
                <w:rFonts w:asciiTheme="minorEastAsia" w:hAnsiTheme="minorEastAsia" w:hint="eastAsia"/>
                <w:szCs w:val="21"/>
              </w:rPr>
              <w:t>AC/DC</w:t>
            </w:r>
            <w:r>
              <w:rPr>
                <w:rFonts w:asciiTheme="minorEastAsia" w:hAnsiTheme="minorEastAsia" w:hint="eastAsia"/>
                <w:szCs w:val="21"/>
              </w:rPr>
              <w:t>，回路电压</w:t>
            </w:r>
            <w:r>
              <w:rPr>
                <w:rFonts w:asciiTheme="minorEastAsia" w:hAnsiTheme="minorEastAsia" w:hint="eastAsia"/>
                <w:szCs w:val="21"/>
              </w:rPr>
              <w:t>5V</w:t>
            </w:r>
            <w:r>
              <w:rPr>
                <w:rFonts w:asciiTheme="minorEastAsia" w:hAnsiTheme="minorEastAsia" w:hint="eastAsia"/>
                <w:szCs w:val="21"/>
              </w:rPr>
              <w:t>±</w:t>
            </w:r>
            <w:r>
              <w:rPr>
                <w:rFonts w:asciiTheme="minorEastAsia" w:hAnsiTheme="minorEastAsia" w:hint="eastAsia"/>
                <w:szCs w:val="21"/>
              </w:rPr>
              <w:t>0.2V DC</w:t>
            </w:r>
            <w:r>
              <w:rPr>
                <w:rFonts w:asciiTheme="minorEastAsia" w:hAnsiTheme="minorEastAsia" w:hint="eastAsia"/>
                <w:szCs w:val="21"/>
              </w:rPr>
              <w:t>；</w:t>
            </w:r>
            <w:r>
              <w:rPr>
                <w:rFonts w:asciiTheme="minorEastAsia" w:hAnsiTheme="minorEastAsia" w:hint="eastAsia"/>
                <w:szCs w:val="21"/>
              </w:rPr>
              <w:br/>
              <w:t>2</w:t>
            </w:r>
            <w:r>
              <w:rPr>
                <w:rFonts w:asciiTheme="minorEastAsia" w:hAnsiTheme="minorEastAsia" w:hint="eastAsia"/>
                <w:szCs w:val="21"/>
              </w:rPr>
              <w:t>）对</w:t>
            </w:r>
            <w:r>
              <w:rPr>
                <w:rFonts w:asciiTheme="minorEastAsia" w:hAnsiTheme="minorEastAsia" w:hint="eastAsia"/>
                <w:szCs w:val="21"/>
              </w:rPr>
              <w:t>VOC</w:t>
            </w:r>
            <w:r>
              <w:rPr>
                <w:rFonts w:asciiTheme="minorEastAsia" w:hAnsiTheme="minorEastAsia" w:hint="eastAsia"/>
                <w:szCs w:val="21"/>
              </w:rPr>
              <w:t>、氨气、硫化氢等气体灵敏度高；</w:t>
            </w:r>
            <w:r>
              <w:rPr>
                <w:rFonts w:asciiTheme="minorEastAsia" w:hAnsiTheme="minorEastAsia" w:hint="eastAsia"/>
                <w:szCs w:val="21"/>
              </w:rPr>
              <w:br/>
              <w:t>3</w:t>
            </w:r>
            <w:r>
              <w:rPr>
                <w:rFonts w:asciiTheme="minorEastAsia" w:hAnsiTheme="minorEastAsia" w:hint="eastAsia"/>
                <w:szCs w:val="21"/>
              </w:rPr>
              <w:t>）加热器功耗：</w:t>
            </w:r>
            <w:r>
              <w:rPr>
                <w:rFonts w:asciiTheme="minorEastAsia" w:hAnsiTheme="minorEastAsia" w:hint="eastAsia"/>
                <w:szCs w:val="21"/>
              </w:rPr>
              <w:t>280mW</w:t>
            </w:r>
            <w:r>
              <w:rPr>
                <w:rFonts w:asciiTheme="minorEastAsia" w:hAnsiTheme="minorEastAsia" w:hint="eastAsia"/>
                <w:szCs w:val="21"/>
              </w:rPr>
              <w:t>；</w:t>
            </w:r>
            <w:r>
              <w:rPr>
                <w:rFonts w:asciiTheme="minorEastAsia" w:hAnsiTheme="minorEastAsia" w:hint="eastAsia"/>
                <w:szCs w:val="21"/>
              </w:rPr>
              <w:br/>
              <w:t>4</w:t>
            </w:r>
            <w:r>
              <w:rPr>
                <w:rFonts w:asciiTheme="minorEastAsia" w:hAnsiTheme="minorEastAsia" w:hint="eastAsia"/>
                <w:szCs w:val="21"/>
              </w:rPr>
              <w:t>）灵敏度（传感器电阻变化率）：</w:t>
            </w:r>
            <w:r>
              <w:rPr>
                <w:rFonts w:asciiTheme="minorEastAsia" w:hAnsiTheme="minorEastAsia" w:hint="eastAsia"/>
                <w:szCs w:val="21"/>
              </w:rPr>
              <w:t>0.15~0.5</w:t>
            </w:r>
            <w:r>
              <w:rPr>
                <w:rFonts w:asciiTheme="minorEastAsia" w:hAnsiTheme="minorEastAsia" w:hint="eastAsia"/>
                <w:szCs w:val="21"/>
              </w:rPr>
              <w:t>；</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43</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人体红外传感器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）工作电压：</w:t>
            </w:r>
            <w:r>
              <w:rPr>
                <w:rFonts w:asciiTheme="minorEastAsia" w:hAnsiTheme="minorEastAsia" w:hint="eastAsia"/>
                <w:szCs w:val="21"/>
              </w:rPr>
              <w:t>3.3V</w:t>
            </w:r>
            <w:r>
              <w:rPr>
                <w:rFonts w:asciiTheme="minorEastAsia" w:hAnsiTheme="minorEastAsia" w:hint="eastAsia"/>
                <w:szCs w:val="21"/>
              </w:rPr>
              <w:t>或</w:t>
            </w:r>
            <w:r>
              <w:rPr>
                <w:rFonts w:asciiTheme="minorEastAsia" w:hAnsiTheme="minorEastAsia" w:hint="eastAsia"/>
                <w:szCs w:val="21"/>
              </w:rPr>
              <w:t>5V</w:t>
            </w:r>
            <w:r>
              <w:rPr>
                <w:rFonts w:asciiTheme="minorEastAsia" w:hAnsiTheme="minorEastAsia" w:hint="eastAsia"/>
                <w:szCs w:val="21"/>
              </w:rPr>
              <w:t>；</w:t>
            </w:r>
            <w:r>
              <w:rPr>
                <w:rFonts w:asciiTheme="minorEastAsia" w:hAnsiTheme="minorEastAsia" w:hint="eastAsia"/>
                <w:szCs w:val="21"/>
              </w:rPr>
              <w:br/>
              <w:t>2</w:t>
            </w:r>
            <w:r>
              <w:rPr>
                <w:rFonts w:asciiTheme="minorEastAsia" w:hAnsiTheme="minorEastAsia" w:hint="eastAsia"/>
                <w:szCs w:val="21"/>
              </w:rPr>
              <w:t>）信号输出信号电平：高</w:t>
            </w:r>
            <w:r>
              <w:rPr>
                <w:rFonts w:asciiTheme="minorEastAsia" w:hAnsiTheme="minorEastAsia" w:hint="eastAsia"/>
                <w:szCs w:val="21"/>
              </w:rPr>
              <w:t>3.3V/</w:t>
            </w:r>
            <w:r>
              <w:rPr>
                <w:rFonts w:asciiTheme="minorEastAsia" w:hAnsiTheme="minorEastAsia" w:hint="eastAsia"/>
                <w:szCs w:val="21"/>
              </w:rPr>
              <w:t>低</w:t>
            </w:r>
            <w:r>
              <w:rPr>
                <w:rFonts w:asciiTheme="minorEastAsia" w:hAnsiTheme="minorEastAsia" w:hint="eastAsia"/>
                <w:szCs w:val="21"/>
              </w:rPr>
              <w:t>0V</w:t>
            </w:r>
            <w:r>
              <w:rPr>
                <w:rFonts w:asciiTheme="minorEastAsia" w:hAnsiTheme="minorEastAsia" w:hint="eastAsia"/>
                <w:szCs w:val="21"/>
              </w:rPr>
              <w:t>；</w:t>
            </w:r>
            <w:r>
              <w:rPr>
                <w:rFonts w:asciiTheme="minorEastAsia" w:hAnsiTheme="minorEastAsia" w:hint="eastAsia"/>
                <w:szCs w:val="21"/>
              </w:rPr>
              <w:br/>
              <w:t>3</w:t>
            </w:r>
            <w:r>
              <w:rPr>
                <w:rFonts w:asciiTheme="minorEastAsia" w:hAnsiTheme="minorEastAsia" w:hint="eastAsia"/>
                <w:szCs w:val="21"/>
              </w:rPr>
              <w:t>）感应范围：小于</w:t>
            </w:r>
            <w:r>
              <w:rPr>
                <w:rFonts w:asciiTheme="minorEastAsia" w:hAnsiTheme="minorEastAsia" w:hint="eastAsia"/>
                <w:szCs w:val="21"/>
              </w:rPr>
              <w:t>120</w:t>
            </w:r>
            <w:r>
              <w:rPr>
                <w:rFonts w:asciiTheme="minorEastAsia" w:hAnsiTheme="minorEastAsia" w:hint="eastAsia"/>
                <w:szCs w:val="21"/>
              </w:rPr>
              <w:t>度锥角，</w:t>
            </w:r>
            <w:r>
              <w:rPr>
                <w:rFonts w:asciiTheme="minorEastAsia" w:hAnsiTheme="minorEastAsia" w:hint="eastAsia"/>
                <w:szCs w:val="21"/>
              </w:rPr>
              <w:t>7</w:t>
            </w:r>
            <w:r>
              <w:rPr>
                <w:rFonts w:asciiTheme="minorEastAsia" w:hAnsiTheme="minorEastAsia" w:hint="eastAsia"/>
                <w:szCs w:val="21"/>
              </w:rPr>
              <w:t>米以内；</w:t>
            </w:r>
            <w:r>
              <w:rPr>
                <w:rFonts w:asciiTheme="minorEastAsia" w:hAnsiTheme="minorEastAsia" w:hint="eastAsia"/>
                <w:szCs w:val="21"/>
              </w:rPr>
              <w:br/>
              <w:t>4</w:t>
            </w:r>
            <w:r>
              <w:rPr>
                <w:rFonts w:asciiTheme="minorEastAsia" w:hAnsiTheme="minorEastAsia" w:hint="eastAsia"/>
                <w:szCs w:val="21"/>
              </w:rPr>
              <w:t>）延迟时间：可调（</w:t>
            </w:r>
            <w:r>
              <w:rPr>
                <w:rFonts w:asciiTheme="minorEastAsia" w:hAnsiTheme="minorEastAsia" w:hint="eastAsia"/>
                <w:szCs w:val="21"/>
              </w:rPr>
              <w:t>0.3</w:t>
            </w:r>
            <w:r>
              <w:rPr>
                <w:rFonts w:asciiTheme="minorEastAsia" w:hAnsiTheme="minorEastAsia" w:hint="eastAsia"/>
                <w:szCs w:val="21"/>
              </w:rPr>
              <w:t>秒</w:t>
            </w:r>
            <w:r>
              <w:rPr>
                <w:rFonts w:asciiTheme="minorEastAsia" w:hAnsiTheme="minorEastAsia" w:hint="eastAsia"/>
                <w:szCs w:val="21"/>
              </w:rPr>
              <w:t>~10</w:t>
            </w:r>
            <w:r>
              <w:rPr>
                <w:rFonts w:asciiTheme="minorEastAsia" w:hAnsiTheme="minorEastAsia" w:hint="eastAsia"/>
                <w:szCs w:val="21"/>
              </w:rPr>
              <w:t>分钟）；</w:t>
            </w:r>
            <w:r>
              <w:rPr>
                <w:rFonts w:asciiTheme="minorEastAsia" w:hAnsiTheme="minorEastAsia" w:hint="eastAsia"/>
                <w:szCs w:val="21"/>
              </w:rPr>
              <w:br/>
              <w:t>5</w:t>
            </w:r>
            <w:r>
              <w:rPr>
                <w:rFonts w:asciiTheme="minorEastAsia" w:hAnsiTheme="minorEastAsia" w:hint="eastAsia"/>
                <w:szCs w:val="21"/>
              </w:rPr>
              <w:t>）封锁时间：</w:t>
            </w:r>
            <w:r>
              <w:rPr>
                <w:rFonts w:asciiTheme="minorEastAsia" w:hAnsiTheme="minorEastAsia" w:hint="eastAsia"/>
                <w:szCs w:val="21"/>
              </w:rPr>
              <w:t>0.2</w:t>
            </w:r>
            <w:r>
              <w:rPr>
                <w:rFonts w:asciiTheme="minorEastAsia" w:hAnsiTheme="minorEastAsia" w:hint="eastAsia"/>
                <w:szCs w:val="21"/>
              </w:rPr>
              <w:t>秒；</w:t>
            </w:r>
            <w:r>
              <w:rPr>
                <w:rFonts w:asciiTheme="minorEastAsia" w:hAnsiTheme="minorEastAsia" w:hint="eastAsia"/>
                <w:szCs w:val="21"/>
              </w:rPr>
              <w:br/>
              <w:t>6</w:t>
            </w:r>
            <w:r>
              <w:rPr>
                <w:rFonts w:asciiTheme="minorEastAsia" w:hAnsiTheme="minorEastAsia" w:hint="eastAsia"/>
                <w:szCs w:val="21"/>
              </w:rPr>
              <w:t>）触发方式：</w:t>
            </w:r>
            <w:r>
              <w:rPr>
                <w:rFonts w:asciiTheme="minorEastAsia" w:hAnsiTheme="minorEastAsia" w:hint="eastAsia"/>
                <w:szCs w:val="21"/>
              </w:rPr>
              <w:t>L</w:t>
            </w:r>
            <w:r>
              <w:rPr>
                <w:rFonts w:asciiTheme="minorEastAsia" w:hAnsiTheme="minorEastAsia" w:hint="eastAsia"/>
                <w:szCs w:val="21"/>
              </w:rPr>
              <w:t>不可重复，</w:t>
            </w:r>
            <w:r>
              <w:rPr>
                <w:rFonts w:asciiTheme="minorEastAsia" w:hAnsiTheme="minorEastAsia" w:hint="eastAsia"/>
                <w:szCs w:val="21"/>
              </w:rPr>
              <w:t>H</w:t>
            </w:r>
            <w:r>
              <w:rPr>
                <w:rFonts w:asciiTheme="minorEastAsia" w:hAnsiTheme="minorEastAsia" w:hint="eastAsia"/>
                <w:szCs w:val="21"/>
              </w:rPr>
              <w:t>可重复，默认值为</w:t>
            </w:r>
            <w:r>
              <w:rPr>
                <w:rFonts w:asciiTheme="minorEastAsia" w:hAnsiTheme="minorEastAsia" w:hint="eastAsia"/>
                <w:szCs w:val="21"/>
              </w:rPr>
              <w:t>H</w:t>
            </w:r>
            <w:r>
              <w:rPr>
                <w:rFonts w:asciiTheme="minorEastAsia" w:hAnsiTheme="minorEastAsia" w:hint="eastAsia"/>
                <w:szCs w:val="21"/>
              </w:rPr>
              <w:t>。</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44</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收纳箱</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材质</w:t>
            </w:r>
            <w:r>
              <w:rPr>
                <w:rFonts w:asciiTheme="minorEastAsia" w:hAnsiTheme="minorEastAsia" w:hint="eastAsia"/>
                <w:szCs w:val="21"/>
              </w:rPr>
              <w:t xml:space="preserve">: </w:t>
            </w:r>
            <w:r>
              <w:rPr>
                <w:rFonts w:asciiTheme="minorEastAsia" w:hAnsiTheme="minorEastAsia" w:hint="eastAsia"/>
                <w:szCs w:val="21"/>
              </w:rPr>
              <w:t>塑料；透明；带盖板和滑轮；加大号：≥</w:t>
            </w:r>
            <w:r>
              <w:rPr>
                <w:rFonts w:asciiTheme="minorEastAsia" w:hAnsiTheme="minorEastAsia" w:hint="eastAsia"/>
                <w:szCs w:val="21"/>
              </w:rPr>
              <w:t>5</w:t>
            </w:r>
            <w:r>
              <w:rPr>
                <w:rFonts w:asciiTheme="minorEastAsia" w:hAnsiTheme="minorEastAsia" w:hint="eastAsia"/>
                <w:szCs w:val="21"/>
              </w:rPr>
              <w:t>5*38*31cm</w:t>
            </w:r>
            <w:r>
              <w:rPr>
                <w:rFonts w:asciiTheme="minorEastAsia" w:hAnsiTheme="minorEastAsia" w:hint="eastAsia"/>
                <w:szCs w:val="21"/>
              </w:rPr>
              <w:t>，≥</w:t>
            </w:r>
            <w:r>
              <w:rPr>
                <w:rFonts w:asciiTheme="minorEastAsia" w:hAnsiTheme="minorEastAsia" w:hint="eastAsia"/>
                <w:szCs w:val="21"/>
              </w:rPr>
              <w:t>60L</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45</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温湿度光照传感器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）工作电压：</w:t>
            </w:r>
            <w:r>
              <w:rPr>
                <w:rFonts w:asciiTheme="minorEastAsia" w:hAnsiTheme="minorEastAsia" w:hint="eastAsia"/>
                <w:szCs w:val="21"/>
              </w:rPr>
              <w:t>3.3V</w:t>
            </w:r>
            <w:r>
              <w:rPr>
                <w:rFonts w:asciiTheme="minorEastAsia" w:hAnsiTheme="minorEastAsia" w:hint="eastAsia"/>
                <w:szCs w:val="21"/>
              </w:rPr>
              <w:t>或</w:t>
            </w:r>
            <w:r>
              <w:rPr>
                <w:rFonts w:asciiTheme="minorEastAsia" w:hAnsiTheme="minorEastAsia" w:hint="eastAsia"/>
                <w:szCs w:val="21"/>
              </w:rPr>
              <w:t>5V</w:t>
            </w:r>
            <w:r>
              <w:rPr>
                <w:rFonts w:asciiTheme="minorEastAsia" w:hAnsiTheme="minorEastAsia" w:hint="eastAsia"/>
                <w:szCs w:val="21"/>
              </w:rPr>
              <w:t>；</w:t>
            </w:r>
            <w:r>
              <w:rPr>
                <w:rFonts w:asciiTheme="minorEastAsia" w:hAnsiTheme="minorEastAsia" w:hint="eastAsia"/>
                <w:szCs w:val="21"/>
              </w:rPr>
              <w:br/>
              <w:t>2</w:t>
            </w:r>
            <w:r>
              <w:rPr>
                <w:rFonts w:asciiTheme="minorEastAsia" w:hAnsiTheme="minorEastAsia" w:hint="eastAsia"/>
                <w:szCs w:val="21"/>
              </w:rPr>
              <w:t>）电容式传感器测量相对湿度，带隙传感器测量温度；</w:t>
            </w:r>
            <w:r>
              <w:rPr>
                <w:rFonts w:asciiTheme="minorEastAsia" w:hAnsiTheme="minorEastAsia" w:hint="eastAsia"/>
                <w:szCs w:val="21"/>
              </w:rPr>
              <w:br/>
              <w:t>3</w:t>
            </w:r>
            <w:r>
              <w:rPr>
                <w:rFonts w:asciiTheme="minorEastAsia" w:hAnsiTheme="minorEastAsia" w:hint="eastAsia"/>
                <w:szCs w:val="21"/>
              </w:rPr>
              <w:t>）默认测量分辨率为温度</w:t>
            </w:r>
            <w:r>
              <w:rPr>
                <w:rFonts w:asciiTheme="minorEastAsia" w:hAnsiTheme="minorEastAsia" w:hint="eastAsia"/>
                <w:szCs w:val="21"/>
              </w:rPr>
              <w:t xml:space="preserve">14 </w:t>
            </w:r>
            <w:r>
              <w:rPr>
                <w:rFonts w:asciiTheme="minorEastAsia" w:hAnsiTheme="minorEastAsia" w:hint="eastAsia"/>
                <w:szCs w:val="21"/>
              </w:rPr>
              <w:t>位、湿度</w:t>
            </w:r>
            <w:r>
              <w:rPr>
                <w:rFonts w:asciiTheme="minorEastAsia" w:hAnsiTheme="minorEastAsia" w:hint="eastAsia"/>
                <w:szCs w:val="21"/>
              </w:rPr>
              <w:t xml:space="preserve">12 </w:t>
            </w:r>
            <w:r>
              <w:rPr>
                <w:rFonts w:asciiTheme="minorEastAsia" w:hAnsiTheme="minorEastAsia" w:hint="eastAsia"/>
                <w:szCs w:val="21"/>
              </w:rPr>
              <w:t>位，可通过</w:t>
            </w:r>
            <w:proofErr w:type="gramStart"/>
            <w:r>
              <w:rPr>
                <w:rFonts w:asciiTheme="minorEastAsia" w:hAnsiTheme="minorEastAsia" w:hint="eastAsia"/>
                <w:szCs w:val="21"/>
              </w:rPr>
              <w:t>给状态</w:t>
            </w:r>
            <w:proofErr w:type="gramEnd"/>
            <w:r>
              <w:rPr>
                <w:rFonts w:asciiTheme="minorEastAsia" w:hAnsiTheme="minorEastAsia" w:hint="eastAsia"/>
                <w:szCs w:val="21"/>
              </w:rPr>
              <w:t>寄存器发送命令将其降低为温度</w:t>
            </w:r>
            <w:r>
              <w:rPr>
                <w:rFonts w:asciiTheme="minorEastAsia" w:hAnsiTheme="minorEastAsia" w:hint="eastAsia"/>
                <w:szCs w:val="21"/>
              </w:rPr>
              <w:t xml:space="preserve">12 </w:t>
            </w:r>
            <w:r>
              <w:rPr>
                <w:rFonts w:asciiTheme="minorEastAsia" w:hAnsiTheme="minorEastAsia" w:hint="eastAsia"/>
                <w:szCs w:val="21"/>
              </w:rPr>
              <w:t>位、湿度</w:t>
            </w:r>
            <w:r>
              <w:rPr>
                <w:rFonts w:asciiTheme="minorEastAsia" w:hAnsiTheme="minorEastAsia" w:hint="eastAsia"/>
                <w:szCs w:val="21"/>
              </w:rPr>
              <w:t xml:space="preserve">8 </w:t>
            </w:r>
            <w:r>
              <w:rPr>
                <w:rFonts w:asciiTheme="minorEastAsia" w:hAnsiTheme="minorEastAsia" w:hint="eastAsia"/>
                <w:szCs w:val="21"/>
              </w:rPr>
              <w:t>位；</w:t>
            </w:r>
            <w:r>
              <w:rPr>
                <w:rFonts w:asciiTheme="minorEastAsia" w:hAnsiTheme="minorEastAsia" w:hint="eastAsia"/>
                <w:szCs w:val="21"/>
              </w:rPr>
              <w:br/>
              <w:t>4</w:t>
            </w:r>
            <w:r>
              <w:rPr>
                <w:rFonts w:asciiTheme="minorEastAsia" w:hAnsiTheme="minorEastAsia" w:hint="eastAsia"/>
                <w:szCs w:val="21"/>
              </w:rPr>
              <w:t>）湿度测量范围：</w:t>
            </w:r>
            <w:r>
              <w:rPr>
                <w:rFonts w:asciiTheme="minorEastAsia" w:hAnsiTheme="minorEastAsia" w:hint="eastAsia"/>
                <w:szCs w:val="21"/>
              </w:rPr>
              <w:t>0</w:t>
            </w:r>
            <w:r>
              <w:rPr>
                <w:rFonts w:asciiTheme="minorEastAsia" w:hAnsiTheme="minorEastAsia" w:hint="eastAsia"/>
                <w:szCs w:val="21"/>
              </w:rPr>
              <w:t>～</w:t>
            </w:r>
            <w:r>
              <w:rPr>
                <w:rFonts w:asciiTheme="minorEastAsia" w:hAnsiTheme="minorEastAsia" w:hint="eastAsia"/>
                <w:szCs w:val="21"/>
              </w:rPr>
              <w:t>100% RH</w:t>
            </w:r>
            <w:r>
              <w:rPr>
                <w:rFonts w:asciiTheme="minorEastAsia" w:hAnsiTheme="minorEastAsia" w:hint="eastAsia"/>
                <w:szCs w:val="21"/>
              </w:rPr>
              <w:t>，温度测量范围：</w:t>
            </w:r>
            <w:r>
              <w:rPr>
                <w:rFonts w:asciiTheme="minorEastAsia" w:hAnsiTheme="minorEastAsia" w:hint="eastAsia"/>
                <w:szCs w:val="21"/>
              </w:rPr>
              <w:t>-40</w:t>
            </w:r>
            <w:r>
              <w:rPr>
                <w:rFonts w:asciiTheme="minorEastAsia" w:hAnsiTheme="minorEastAsia" w:hint="eastAsia"/>
                <w:szCs w:val="21"/>
              </w:rPr>
              <w:t>～</w:t>
            </w:r>
            <w:r>
              <w:rPr>
                <w:rFonts w:asciiTheme="minorEastAsia" w:hAnsiTheme="minorEastAsia" w:hint="eastAsia"/>
                <w:szCs w:val="21"/>
              </w:rPr>
              <w:t>+123.8</w:t>
            </w:r>
            <w:r>
              <w:rPr>
                <w:rFonts w:asciiTheme="minorEastAsia" w:hAnsiTheme="minorEastAsia" w:hint="eastAsia"/>
                <w:szCs w:val="21"/>
              </w:rPr>
              <w:t>℃；</w:t>
            </w:r>
            <w:r>
              <w:rPr>
                <w:rFonts w:asciiTheme="minorEastAsia" w:hAnsiTheme="minorEastAsia" w:hint="eastAsia"/>
                <w:szCs w:val="21"/>
              </w:rPr>
              <w:br/>
              <w:t>5</w:t>
            </w:r>
            <w:r>
              <w:rPr>
                <w:rFonts w:asciiTheme="minorEastAsia" w:hAnsiTheme="minorEastAsia" w:hint="eastAsia"/>
                <w:szCs w:val="21"/>
              </w:rPr>
              <w:t>）湿度测量精度：</w:t>
            </w:r>
            <w:r>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hint="eastAsia"/>
                <w:szCs w:val="21"/>
              </w:rPr>
              <w:t>3.0%RH</w:t>
            </w:r>
            <w:r>
              <w:rPr>
                <w:rFonts w:asciiTheme="minorEastAsia" w:hAnsiTheme="minorEastAsia" w:hint="eastAsia"/>
                <w:szCs w:val="21"/>
              </w:rPr>
              <w:t>，温度测量精度：</w:t>
            </w:r>
            <w:r>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hint="eastAsia"/>
                <w:szCs w:val="21"/>
              </w:rPr>
              <w:t>0.4</w:t>
            </w:r>
            <w:r>
              <w:rPr>
                <w:rFonts w:asciiTheme="minorEastAsia" w:hAnsiTheme="minorEastAsia" w:hint="eastAsia"/>
                <w:szCs w:val="21"/>
              </w:rPr>
              <w:t>℃；</w:t>
            </w:r>
            <w:r>
              <w:rPr>
                <w:rFonts w:asciiTheme="minorEastAsia" w:hAnsiTheme="minorEastAsia" w:hint="eastAsia"/>
                <w:szCs w:val="21"/>
              </w:rPr>
              <w:br/>
              <w:t>6</w:t>
            </w:r>
            <w:r>
              <w:rPr>
                <w:rFonts w:asciiTheme="minorEastAsia" w:hAnsiTheme="minorEastAsia" w:hint="eastAsia"/>
                <w:szCs w:val="21"/>
              </w:rPr>
              <w:t>）全量程标定；</w:t>
            </w:r>
            <w:r>
              <w:rPr>
                <w:rFonts w:asciiTheme="minorEastAsia" w:hAnsiTheme="minorEastAsia" w:hint="eastAsia"/>
                <w:szCs w:val="21"/>
              </w:rPr>
              <w:br/>
              <w:t>7</w:t>
            </w:r>
            <w:r>
              <w:rPr>
                <w:rFonts w:asciiTheme="minorEastAsia" w:hAnsiTheme="minorEastAsia" w:hint="eastAsia"/>
                <w:szCs w:val="21"/>
              </w:rPr>
              <w:t>）两线串行通信接口。</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70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4</w:t>
            </w:r>
            <w:r>
              <w:rPr>
                <w:szCs w:val="21"/>
              </w:rPr>
              <w:t>6</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心率传感模块</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）工作电压：</w:t>
            </w:r>
            <w:r>
              <w:rPr>
                <w:rFonts w:asciiTheme="minorEastAsia" w:hAnsiTheme="minorEastAsia" w:hint="eastAsia"/>
                <w:szCs w:val="21"/>
              </w:rPr>
              <w:t>3.3V</w:t>
            </w:r>
            <w:r>
              <w:rPr>
                <w:rFonts w:asciiTheme="minorEastAsia" w:hAnsiTheme="minorEastAsia" w:hint="eastAsia"/>
                <w:szCs w:val="21"/>
              </w:rPr>
              <w:t>或</w:t>
            </w:r>
            <w:r>
              <w:rPr>
                <w:rFonts w:asciiTheme="minorEastAsia" w:hAnsiTheme="minorEastAsia" w:hint="eastAsia"/>
                <w:szCs w:val="21"/>
              </w:rPr>
              <w:t>5V</w:t>
            </w:r>
            <w:r>
              <w:rPr>
                <w:rFonts w:asciiTheme="minorEastAsia" w:hAnsiTheme="minorEastAsia" w:hint="eastAsia"/>
                <w:szCs w:val="21"/>
              </w:rPr>
              <w:t>；</w:t>
            </w:r>
            <w:r>
              <w:rPr>
                <w:rFonts w:asciiTheme="minorEastAsia" w:hAnsiTheme="minorEastAsia" w:hint="eastAsia"/>
                <w:szCs w:val="21"/>
              </w:rPr>
              <w:br/>
            </w:r>
            <w:r>
              <w:rPr>
                <w:rFonts w:asciiTheme="minorEastAsia" w:hAnsiTheme="minorEastAsia" w:hint="eastAsia"/>
                <w:szCs w:val="21"/>
              </w:rPr>
              <w:t>2</w:t>
            </w:r>
            <w:r>
              <w:rPr>
                <w:rFonts w:asciiTheme="minorEastAsia" w:hAnsiTheme="minorEastAsia" w:hint="eastAsia"/>
                <w:szCs w:val="21"/>
              </w:rPr>
              <w:t>）集成心率监测仪和脉搏血氧仪功能；</w:t>
            </w:r>
            <w:r>
              <w:rPr>
                <w:rFonts w:asciiTheme="minorEastAsia" w:hAnsiTheme="minorEastAsia" w:hint="eastAsia"/>
                <w:szCs w:val="21"/>
              </w:rPr>
              <w:br/>
              <w:t>3</w:t>
            </w:r>
            <w:r>
              <w:rPr>
                <w:rFonts w:asciiTheme="minorEastAsia" w:hAnsiTheme="minorEastAsia" w:hint="eastAsia"/>
                <w:szCs w:val="21"/>
              </w:rPr>
              <w:t>）</w:t>
            </w:r>
            <w:r>
              <w:rPr>
                <w:rFonts w:asciiTheme="minorEastAsia" w:hAnsiTheme="minorEastAsia" w:hint="eastAsia"/>
                <w:szCs w:val="21"/>
              </w:rPr>
              <w:t>I2C</w:t>
            </w:r>
            <w:r>
              <w:rPr>
                <w:rFonts w:asciiTheme="minorEastAsia" w:hAnsiTheme="minorEastAsia" w:hint="eastAsia"/>
                <w:szCs w:val="21"/>
              </w:rPr>
              <w:t>通信接口，并带中断信号输出，</w:t>
            </w:r>
            <w:proofErr w:type="gramStart"/>
            <w:r>
              <w:rPr>
                <w:rFonts w:asciiTheme="minorEastAsia" w:hAnsiTheme="minorEastAsia" w:hint="eastAsia"/>
                <w:szCs w:val="21"/>
              </w:rPr>
              <w:t>逻辑电</w:t>
            </w:r>
            <w:proofErr w:type="gramEnd"/>
            <w:r>
              <w:rPr>
                <w:rFonts w:asciiTheme="minorEastAsia" w:hAnsiTheme="minorEastAsia" w:hint="eastAsia"/>
                <w:szCs w:val="21"/>
              </w:rPr>
              <w:t>平均为</w:t>
            </w:r>
            <w:r>
              <w:rPr>
                <w:rFonts w:asciiTheme="minorEastAsia" w:hAnsiTheme="minorEastAsia" w:hint="eastAsia"/>
                <w:szCs w:val="21"/>
              </w:rPr>
              <w:t>3.3V</w:t>
            </w:r>
            <w:r>
              <w:rPr>
                <w:rFonts w:asciiTheme="minorEastAsia" w:hAnsiTheme="minorEastAsia" w:hint="eastAsia"/>
                <w:szCs w:val="21"/>
              </w:rPr>
              <w:t>；</w:t>
            </w:r>
            <w:r>
              <w:rPr>
                <w:rFonts w:asciiTheme="minorEastAsia" w:hAnsiTheme="minorEastAsia" w:hint="eastAsia"/>
                <w:szCs w:val="21"/>
              </w:rPr>
              <w:br/>
              <w:t>4</w:t>
            </w:r>
            <w:r>
              <w:rPr>
                <w:rFonts w:asciiTheme="minorEastAsia" w:hAnsiTheme="minorEastAsia" w:hint="eastAsia"/>
                <w:szCs w:val="21"/>
              </w:rPr>
              <w:t>）可编程采样率和</w:t>
            </w:r>
            <w:r>
              <w:rPr>
                <w:rFonts w:asciiTheme="minorEastAsia" w:hAnsiTheme="minorEastAsia" w:hint="eastAsia"/>
                <w:szCs w:val="21"/>
              </w:rPr>
              <w:t>LED</w:t>
            </w:r>
            <w:r>
              <w:rPr>
                <w:rFonts w:asciiTheme="minorEastAsia" w:hAnsiTheme="minorEastAsia" w:hint="eastAsia"/>
                <w:szCs w:val="21"/>
              </w:rPr>
              <w:t>电流，低功耗。</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lastRenderedPageBreak/>
              <w:t>4</w:t>
            </w:r>
            <w:r>
              <w:rPr>
                <w:szCs w:val="21"/>
              </w:rPr>
              <w:t>7</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元件盒</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材质：塑料；抽屉式；外尺寸：</w:t>
            </w:r>
            <w:r>
              <w:rPr>
                <w:rFonts w:asciiTheme="minorEastAsia" w:hAnsiTheme="minorEastAsia" w:hint="eastAsia"/>
                <w:szCs w:val="21"/>
              </w:rPr>
              <w:t>205*135*78mm</w:t>
            </w:r>
            <w:r>
              <w:rPr>
                <w:rFonts w:asciiTheme="minorEastAsia" w:hAnsiTheme="minorEastAsia" w:hint="eastAsia"/>
                <w:szCs w:val="21"/>
              </w:rPr>
              <w:t>；内尺寸：</w:t>
            </w:r>
            <w:r>
              <w:rPr>
                <w:rFonts w:asciiTheme="minorEastAsia" w:hAnsiTheme="minorEastAsia" w:hint="eastAsia"/>
                <w:szCs w:val="21"/>
              </w:rPr>
              <w:t>175*122*68mm</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100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4</w:t>
            </w:r>
            <w:r>
              <w:rPr>
                <w:szCs w:val="21"/>
              </w:rPr>
              <w:t>8</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元件盒</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材质：塑料；抽屉式；外尺寸：</w:t>
            </w:r>
            <w:r>
              <w:rPr>
                <w:rFonts w:asciiTheme="minorEastAsia" w:hAnsiTheme="minorEastAsia" w:hint="eastAsia"/>
                <w:szCs w:val="21"/>
              </w:rPr>
              <w:t>290*180*110mm</w:t>
            </w:r>
            <w:r>
              <w:rPr>
                <w:rFonts w:asciiTheme="minorEastAsia" w:hAnsiTheme="minorEastAsia" w:hint="eastAsia"/>
                <w:szCs w:val="21"/>
              </w:rPr>
              <w:t>；内尺寸：</w:t>
            </w:r>
            <w:r>
              <w:rPr>
                <w:rFonts w:asciiTheme="minorEastAsia" w:hAnsiTheme="minorEastAsia" w:hint="eastAsia"/>
                <w:szCs w:val="21"/>
              </w:rPr>
              <w:t>255*165*100mm</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30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szCs w:val="21"/>
              </w:rPr>
              <w:t>49</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元件折叠收纳箱</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材质</w:t>
            </w:r>
            <w:r>
              <w:rPr>
                <w:rFonts w:asciiTheme="minorEastAsia" w:hAnsiTheme="minorEastAsia" w:hint="eastAsia"/>
                <w:szCs w:val="21"/>
              </w:rPr>
              <w:t xml:space="preserve">: </w:t>
            </w:r>
            <w:r>
              <w:rPr>
                <w:rFonts w:asciiTheme="minorEastAsia" w:hAnsiTheme="minorEastAsia" w:hint="eastAsia"/>
                <w:szCs w:val="21"/>
              </w:rPr>
              <w:t>塑料；透明；可折叠可叠加，带盖板和滑轮；加大号：≥</w:t>
            </w:r>
            <w:r>
              <w:rPr>
                <w:rFonts w:asciiTheme="minorEastAsia" w:hAnsiTheme="minorEastAsia" w:hint="eastAsia"/>
                <w:szCs w:val="21"/>
              </w:rPr>
              <w:t>45*33*23cm</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5</w:t>
            </w:r>
            <w:r>
              <w:rPr>
                <w:szCs w:val="21"/>
              </w:rPr>
              <w:t>0</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FPV</w:t>
            </w:r>
            <w:r>
              <w:rPr>
                <w:rFonts w:asciiTheme="minorEastAsia" w:hAnsiTheme="minorEastAsia" w:hint="eastAsia"/>
                <w:szCs w:val="21"/>
              </w:rPr>
              <w:t>手表</w:t>
            </w:r>
          </w:p>
        </w:tc>
        <w:tc>
          <w:tcPr>
            <w:tcW w:w="5175"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OpenMV</w:t>
            </w:r>
            <w:proofErr w:type="spellEnd"/>
            <w:proofErr w:type="gramStart"/>
            <w:r>
              <w:rPr>
                <w:rFonts w:asciiTheme="minorEastAsia" w:hAnsiTheme="minorEastAsia" w:hint="eastAsia"/>
                <w:szCs w:val="21"/>
              </w:rPr>
              <w:t>无线图传</w:t>
            </w:r>
            <w:proofErr w:type="gramEnd"/>
            <w:r>
              <w:rPr>
                <w:rFonts w:asciiTheme="minorEastAsia" w:hAnsiTheme="minorEastAsia" w:hint="eastAsia"/>
                <w:szCs w:val="21"/>
              </w:rPr>
              <w:t xml:space="preserve"> 48</w:t>
            </w:r>
            <w:r>
              <w:rPr>
                <w:rFonts w:asciiTheme="minorEastAsia" w:hAnsiTheme="minorEastAsia" w:hint="eastAsia"/>
                <w:szCs w:val="21"/>
              </w:rPr>
              <w:t>通道</w:t>
            </w:r>
            <w:r>
              <w:rPr>
                <w:rFonts w:asciiTheme="minorEastAsia" w:hAnsiTheme="minorEastAsia" w:hint="eastAsia"/>
                <w:szCs w:val="21"/>
              </w:rPr>
              <w:t xml:space="preserve"> 5.8g </w:t>
            </w:r>
            <w:proofErr w:type="spellStart"/>
            <w:r>
              <w:rPr>
                <w:rFonts w:asciiTheme="minorEastAsia" w:hAnsiTheme="minorEastAsia" w:hint="eastAsia"/>
                <w:szCs w:val="21"/>
              </w:rPr>
              <w:t>ntsc</w:t>
            </w:r>
            <w:proofErr w:type="spellEnd"/>
            <w:r>
              <w:rPr>
                <w:rFonts w:asciiTheme="minorEastAsia" w:hAnsiTheme="minorEastAsia" w:hint="eastAsia"/>
                <w:szCs w:val="21"/>
              </w:rPr>
              <w:t xml:space="preserve"> pal</w:t>
            </w:r>
            <w:r>
              <w:rPr>
                <w:rFonts w:asciiTheme="minorEastAsia" w:hAnsiTheme="minorEastAsia" w:hint="eastAsia"/>
                <w:szCs w:val="21"/>
              </w:rPr>
              <w:t>接收器显示屏</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5</w:t>
            </w:r>
            <w:r>
              <w:rPr>
                <w:szCs w:val="21"/>
              </w:rPr>
              <w:t>1</w:t>
            </w:r>
          </w:p>
        </w:tc>
        <w:tc>
          <w:tcPr>
            <w:tcW w:w="1496"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OpenMV</w:t>
            </w:r>
            <w:proofErr w:type="spellEnd"/>
            <w:r>
              <w:rPr>
                <w:rFonts w:asciiTheme="minorEastAsia" w:hAnsiTheme="minorEastAsia" w:hint="eastAsia"/>
                <w:szCs w:val="21"/>
              </w:rPr>
              <w:t xml:space="preserve"> Wi-Fi</w:t>
            </w:r>
            <w:r>
              <w:rPr>
                <w:rFonts w:asciiTheme="minorEastAsia" w:hAnsiTheme="minorEastAsia" w:hint="eastAsia"/>
                <w:szCs w:val="21"/>
              </w:rPr>
              <w:t>扩展板</w:t>
            </w:r>
          </w:p>
        </w:tc>
        <w:tc>
          <w:tcPr>
            <w:tcW w:w="5175"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wifi</w:t>
            </w:r>
            <w:proofErr w:type="spellEnd"/>
            <w:r>
              <w:rPr>
                <w:rFonts w:asciiTheme="minorEastAsia" w:hAnsiTheme="minorEastAsia" w:hint="eastAsia"/>
                <w:szCs w:val="21"/>
              </w:rPr>
              <w:t>扩展板</w:t>
            </w:r>
            <w:r>
              <w:rPr>
                <w:rFonts w:asciiTheme="minorEastAsia" w:hAnsiTheme="minorEastAsia" w:hint="eastAsia"/>
                <w:szCs w:val="21"/>
              </w:rPr>
              <w:t>OpenMV4 Plus 3M7H7</w:t>
            </w:r>
            <w:r>
              <w:rPr>
                <w:rFonts w:asciiTheme="minorEastAsia" w:hAnsiTheme="minorEastAsia" w:hint="eastAsia"/>
                <w:szCs w:val="21"/>
              </w:rPr>
              <w:t>无线</w:t>
            </w:r>
            <w:proofErr w:type="gramStart"/>
            <w:r>
              <w:rPr>
                <w:rFonts w:asciiTheme="minorEastAsia" w:hAnsiTheme="minorEastAsia" w:hint="eastAsia"/>
                <w:szCs w:val="21"/>
              </w:rPr>
              <w:t>视频图传</w:t>
            </w:r>
            <w:proofErr w:type="gramEnd"/>
            <w:r>
              <w:rPr>
                <w:rFonts w:asciiTheme="minorEastAsia" w:hAnsiTheme="minorEastAsia" w:hint="eastAsia"/>
                <w:szCs w:val="21"/>
              </w:rPr>
              <w:t>winc1500</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5</w:t>
            </w:r>
            <w:r>
              <w:rPr>
                <w:szCs w:val="21"/>
              </w:rPr>
              <w:t>2</w:t>
            </w:r>
          </w:p>
        </w:tc>
        <w:tc>
          <w:tcPr>
            <w:tcW w:w="1496"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OpenMV</w:t>
            </w:r>
            <w:proofErr w:type="spellEnd"/>
            <w:r>
              <w:rPr>
                <w:rFonts w:asciiTheme="minorEastAsia" w:hAnsiTheme="minorEastAsia" w:hint="eastAsia"/>
                <w:szCs w:val="21"/>
              </w:rPr>
              <w:t xml:space="preserve"> </w:t>
            </w:r>
            <w:r>
              <w:rPr>
                <w:rFonts w:asciiTheme="minorEastAsia" w:hAnsiTheme="minorEastAsia" w:hint="eastAsia"/>
                <w:szCs w:val="21"/>
              </w:rPr>
              <w:t>串口调试扩展板</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OpenMV3 4 Plus</w:t>
            </w:r>
            <w:r>
              <w:rPr>
                <w:rFonts w:asciiTheme="minorEastAsia" w:hAnsiTheme="minorEastAsia" w:hint="eastAsia"/>
                <w:szCs w:val="21"/>
              </w:rPr>
              <w:t>串口调试扩展板</w:t>
            </w:r>
            <w:r>
              <w:rPr>
                <w:rFonts w:asciiTheme="minorEastAsia" w:hAnsiTheme="minorEastAsia" w:hint="eastAsia"/>
                <w:szCs w:val="21"/>
              </w:rPr>
              <w:t xml:space="preserve">H7 M7 cp2104 </w:t>
            </w:r>
            <w:proofErr w:type="spellStart"/>
            <w:r>
              <w:rPr>
                <w:rFonts w:asciiTheme="minorEastAsia" w:hAnsiTheme="minorEastAsia" w:hint="eastAsia"/>
                <w:szCs w:val="21"/>
              </w:rPr>
              <w:t>uart</w:t>
            </w:r>
            <w:proofErr w:type="spellEnd"/>
            <w:r>
              <w:rPr>
                <w:rFonts w:asciiTheme="minorEastAsia" w:hAnsiTheme="minorEastAsia" w:hint="eastAsia"/>
                <w:szCs w:val="21"/>
              </w:rPr>
              <w:t>转</w:t>
            </w:r>
            <w:proofErr w:type="spellStart"/>
            <w:r>
              <w:rPr>
                <w:rFonts w:asciiTheme="minorEastAsia" w:hAnsiTheme="minorEastAsia" w:hint="eastAsia"/>
                <w:szCs w:val="21"/>
              </w:rPr>
              <w:t>usb</w:t>
            </w:r>
            <w:proofErr w:type="spellEnd"/>
            <w:r>
              <w:rPr>
                <w:rFonts w:asciiTheme="minorEastAsia" w:hAnsiTheme="minorEastAsia" w:hint="eastAsia"/>
                <w:szCs w:val="21"/>
              </w:rPr>
              <w:t xml:space="preserve"> </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块</w:t>
            </w:r>
          </w:p>
        </w:tc>
      </w:tr>
      <w:tr w:rsidR="00EC2296">
        <w:trPr>
          <w:trHeight w:val="567"/>
        </w:trPr>
        <w:tc>
          <w:tcPr>
            <w:tcW w:w="597" w:type="dxa"/>
            <w:vAlign w:val="center"/>
          </w:tcPr>
          <w:p w:rsidR="00EC2296" w:rsidRDefault="007A2F5E">
            <w:pPr>
              <w:jc w:val="center"/>
              <w:rPr>
                <w:szCs w:val="21"/>
              </w:rPr>
            </w:pPr>
            <w:r>
              <w:rPr>
                <w:rFonts w:hint="eastAsia"/>
                <w:szCs w:val="21"/>
              </w:rPr>
              <w:t>5</w:t>
            </w:r>
            <w:r>
              <w:rPr>
                <w:szCs w:val="21"/>
              </w:rPr>
              <w:t>3</w:t>
            </w:r>
          </w:p>
        </w:tc>
        <w:tc>
          <w:tcPr>
            <w:tcW w:w="1496"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OpenMV</w:t>
            </w:r>
            <w:proofErr w:type="spellEnd"/>
            <w:r>
              <w:rPr>
                <w:rFonts w:asciiTheme="minorEastAsia" w:hAnsiTheme="minorEastAsia" w:hint="eastAsia"/>
                <w:szCs w:val="21"/>
              </w:rPr>
              <w:t xml:space="preserve"> </w:t>
            </w:r>
            <w:r>
              <w:rPr>
                <w:rFonts w:asciiTheme="minorEastAsia" w:hAnsiTheme="minorEastAsia" w:hint="eastAsia"/>
                <w:szCs w:val="21"/>
              </w:rPr>
              <w:t>电机驱动扩展板</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OpenMV3 4 Plus</w:t>
            </w:r>
            <w:r>
              <w:rPr>
                <w:rFonts w:asciiTheme="minorEastAsia" w:hAnsiTheme="minorEastAsia" w:hint="eastAsia"/>
                <w:szCs w:val="21"/>
              </w:rPr>
              <w:t>电机驱动扩展板</w:t>
            </w:r>
            <w:r>
              <w:rPr>
                <w:rFonts w:asciiTheme="minorEastAsia" w:hAnsiTheme="minorEastAsia" w:hint="eastAsia"/>
                <w:szCs w:val="21"/>
              </w:rPr>
              <w:t xml:space="preserve">tb6612 </w:t>
            </w:r>
            <w:r>
              <w:rPr>
                <w:rFonts w:asciiTheme="minorEastAsia" w:hAnsiTheme="minorEastAsia" w:hint="eastAsia"/>
                <w:szCs w:val="21"/>
              </w:rPr>
              <w:t>双路直流，一路步进模块</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块</w:t>
            </w:r>
          </w:p>
        </w:tc>
      </w:tr>
      <w:tr w:rsidR="00EC2296">
        <w:trPr>
          <w:trHeight w:val="567"/>
        </w:trPr>
        <w:tc>
          <w:tcPr>
            <w:tcW w:w="597" w:type="dxa"/>
            <w:vAlign w:val="center"/>
          </w:tcPr>
          <w:p w:rsidR="00EC2296" w:rsidRDefault="007A2F5E">
            <w:pPr>
              <w:jc w:val="center"/>
              <w:rPr>
                <w:szCs w:val="21"/>
              </w:rPr>
            </w:pPr>
            <w:r>
              <w:rPr>
                <w:rFonts w:hint="eastAsia"/>
                <w:szCs w:val="21"/>
              </w:rPr>
              <w:t>5</w:t>
            </w:r>
            <w:r>
              <w:rPr>
                <w:szCs w:val="21"/>
              </w:rPr>
              <w:t>4</w:t>
            </w:r>
          </w:p>
        </w:tc>
        <w:tc>
          <w:tcPr>
            <w:tcW w:w="1496"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OpenMV</w:t>
            </w:r>
            <w:proofErr w:type="spellEnd"/>
            <w:r>
              <w:rPr>
                <w:rFonts w:asciiTheme="minorEastAsia" w:hAnsiTheme="minorEastAsia" w:hint="eastAsia"/>
                <w:szCs w:val="21"/>
              </w:rPr>
              <w:t xml:space="preserve"> </w:t>
            </w:r>
            <w:r>
              <w:rPr>
                <w:rFonts w:asciiTheme="minorEastAsia" w:hAnsiTheme="minorEastAsia" w:hint="eastAsia"/>
                <w:szCs w:val="21"/>
              </w:rPr>
              <w:t>舵机云台</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OpenMV4 Plus3CamH7</w:t>
            </w:r>
            <w:r>
              <w:rPr>
                <w:rFonts w:asciiTheme="minorEastAsia" w:hAnsiTheme="minorEastAsia" w:hint="eastAsia"/>
                <w:szCs w:val="21"/>
              </w:rPr>
              <w:t>舵机云台</w:t>
            </w:r>
            <w:r>
              <w:rPr>
                <w:rFonts w:asciiTheme="minorEastAsia" w:hAnsiTheme="minorEastAsia" w:hint="eastAsia"/>
                <w:szCs w:val="21"/>
              </w:rPr>
              <w:t>+</w:t>
            </w:r>
            <w:r>
              <w:rPr>
                <w:rFonts w:asciiTheme="minorEastAsia" w:hAnsiTheme="minorEastAsia" w:hint="eastAsia"/>
                <w:szCs w:val="21"/>
              </w:rPr>
              <w:t>锂电池充电</w:t>
            </w:r>
            <w:r>
              <w:rPr>
                <w:rFonts w:asciiTheme="minorEastAsia" w:hAnsiTheme="minorEastAsia" w:hint="eastAsia"/>
                <w:szCs w:val="21"/>
              </w:rPr>
              <w:t>+</w:t>
            </w:r>
            <w:r>
              <w:rPr>
                <w:rFonts w:asciiTheme="minorEastAsia" w:hAnsiTheme="minorEastAsia" w:hint="eastAsia"/>
                <w:szCs w:val="21"/>
              </w:rPr>
              <w:t>扩展板</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5</w:t>
            </w:r>
            <w:r>
              <w:rPr>
                <w:szCs w:val="21"/>
              </w:rPr>
              <w:t>5</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OpenMV4 H7 R2 Cam</w:t>
            </w:r>
            <w:r>
              <w:rPr>
                <w:rFonts w:asciiTheme="minorEastAsia" w:hAnsiTheme="minorEastAsia" w:hint="eastAsia"/>
                <w:szCs w:val="21"/>
              </w:rPr>
              <w:t>智能摄像头</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OpenMV4 H7 R2 Cam</w:t>
            </w:r>
            <w:r>
              <w:rPr>
                <w:rFonts w:asciiTheme="minorEastAsia" w:hAnsiTheme="minorEastAsia" w:hint="eastAsia"/>
                <w:szCs w:val="21"/>
              </w:rPr>
              <w:t>智能摄像头</w:t>
            </w:r>
            <w:r>
              <w:rPr>
                <w:rFonts w:asciiTheme="minorEastAsia" w:hAnsiTheme="minorEastAsia" w:hint="eastAsia"/>
                <w:szCs w:val="21"/>
              </w:rPr>
              <w:t>R2</w:t>
            </w:r>
            <w:proofErr w:type="gramStart"/>
            <w:r>
              <w:rPr>
                <w:rFonts w:asciiTheme="minorEastAsia" w:hAnsiTheme="minorEastAsia" w:hint="eastAsia"/>
                <w:szCs w:val="21"/>
              </w:rPr>
              <w:t>标配</w:t>
            </w:r>
            <w:proofErr w:type="gramEnd"/>
            <w:r>
              <w:rPr>
                <w:rFonts w:asciiTheme="minorEastAsia" w:hAnsiTheme="minorEastAsia" w:hint="eastAsia"/>
                <w:szCs w:val="21"/>
              </w:rPr>
              <w:t>+MT9V034</w:t>
            </w:r>
            <w:r>
              <w:rPr>
                <w:rFonts w:asciiTheme="minorEastAsia" w:hAnsiTheme="minorEastAsia" w:hint="eastAsia"/>
                <w:szCs w:val="21"/>
              </w:rPr>
              <w:t>全局快门模组</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5</w:t>
            </w:r>
            <w:r>
              <w:rPr>
                <w:szCs w:val="21"/>
              </w:rPr>
              <w:t>6</w:t>
            </w:r>
          </w:p>
        </w:tc>
        <w:tc>
          <w:tcPr>
            <w:tcW w:w="1496"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OpenMV</w:t>
            </w:r>
            <w:proofErr w:type="spellEnd"/>
            <w:r>
              <w:rPr>
                <w:rFonts w:asciiTheme="minorEastAsia" w:hAnsiTheme="minorEastAsia" w:hint="eastAsia"/>
                <w:szCs w:val="21"/>
              </w:rPr>
              <w:t>传感器扩展板</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OpenMV4 Plus 3 M7 H7</w:t>
            </w:r>
            <w:r>
              <w:rPr>
                <w:rFonts w:asciiTheme="minorEastAsia" w:hAnsiTheme="minorEastAsia" w:hint="eastAsia"/>
                <w:szCs w:val="21"/>
              </w:rPr>
              <w:t>传感器</w:t>
            </w:r>
            <w:r>
              <w:rPr>
                <w:rFonts w:asciiTheme="minorEastAsia" w:hAnsiTheme="minorEastAsia" w:hint="eastAsia"/>
                <w:szCs w:val="21"/>
              </w:rPr>
              <w:t>I/O</w:t>
            </w:r>
            <w:r>
              <w:rPr>
                <w:rFonts w:asciiTheme="minorEastAsia" w:hAnsiTheme="minorEastAsia" w:hint="eastAsia"/>
                <w:szCs w:val="21"/>
              </w:rPr>
              <w:t>扩展板，转接板单片机开发板</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块</w:t>
            </w:r>
          </w:p>
        </w:tc>
      </w:tr>
      <w:tr w:rsidR="00EC2296">
        <w:trPr>
          <w:trHeight w:val="567"/>
        </w:trPr>
        <w:tc>
          <w:tcPr>
            <w:tcW w:w="597" w:type="dxa"/>
            <w:vAlign w:val="center"/>
          </w:tcPr>
          <w:p w:rsidR="00EC2296" w:rsidRDefault="007A2F5E">
            <w:pPr>
              <w:jc w:val="center"/>
              <w:rPr>
                <w:szCs w:val="21"/>
              </w:rPr>
            </w:pPr>
            <w:r>
              <w:rPr>
                <w:rFonts w:hint="eastAsia"/>
                <w:szCs w:val="21"/>
              </w:rPr>
              <w:t>5</w:t>
            </w:r>
            <w:r>
              <w:rPr>
                <w:szCs w:val="21"/>
              </w:rPr>
              <w:t>7</w:t>
            </w:r>
          </w:p>
        </w:tc>
        <w:tc>
          <w:tcPr>
            <w:tcW w:w="1496"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OpenMV</w:t>
            </w:r>
            <w:proofErr w:type="spellEnd"/>
            <w:r>
              <w:rPr>
                <w:rFonts w:asciiTheme="minorEastAsia" w:hAnsiTheme="minorEastAsia" w:hint="eastAsia"/>
                <w:szCs w:val="21"/>
              </w:rPr>
              <w:t>洞洞板扩展板</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OpenMV4 Plus 3 Cam H7 M7</w:t>
            </w:r>
            <w:r>
              <w:rPr>
                <w:rFonts w:asciiTheme="minorEastAsia" w:hAnsiTheme="minorEastAsia" w:hint="eastAsia"/>
                <w:szCs w:val="21"/>
              </w:rPr>
              <w:t>洞洞板</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5</w:t>
            </w:r>
            <w:r>
              <w:rPr>
                <w:szCs w:val="21"/>
              </w:rPr>
              <w:t>8</w:t>
            </w:r>
          </w:p>
        </w:tc>
        <w:tc>
          <w:tcPr>
            <w:tcW w:w="1496"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OpenMV</w:t>
            </w:r>
            <w:proofErr w:type="spellEnd"/>
            <w:r>
              <w:rPr>
                <w:rFonts w:asciiTheme="minorEastAsia" w:hAnsiTheme="minorEastAsia" w:hint="eastAsia"/>
                <w:szCs w:val="21"/>
              </w:rPr>
              <w:t>光源扩展板</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 xml:space="preserve">OpenMV4 Plus 3 </w:t>
            </w:r>
            <w:r>
              <w:rPr>
                <w:rFonts w:asciiTheme="minorEastAsia" w:hAnsiTheme="minorEastAsia" w:hint="eastAsia"/>
                <w:szCs w:val="21"/>
              </w:rPr>
              <w:t>光源扩展板，照明</w:t>
            </w:r>
            <w:r>
              <w:rPr>
                <w:rFonts w:asciiTheme="minorEastAsia" w:hAnsiTheme="minorEastAsia" w:hint="eastAsia"/>
                <w:szCs w:val="21"/>
              </w:rPr>
              <w:t xml:space="preserve"> PWM</w:t>
            </w:r>
            <w:r>
              <w:rPr>
                <w:rFonts w:asciiTheme="minorEastAsia" w:hAnsiTheme="minorEastAsia" w:hint="eastAsia"/>
                <w:szCs w:val="21"/>
              </w:rPr>
              <w:t>调节亮度，稳定环境光</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szCs w:val="21"/>
              </w:rPr>
              <w:t>59</w:t>
            </w:r>
          </w:p>
        </w:tc>
        <w:tc>
          <w:tcPr>
            <w:tcW w:w="1496"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OpenMV</w:t>
            </w:r>
            <w:proofErr w:type="spellEnd"/>
            <w:r>
              <w:rPr>
                <w:rFonts w:asciiTheme="minorEastAsia" w:hAnsiTheme="minorEastAsia" w:hint="eastAsia"/>
                <w:szCs w:val="21"/>
              </w:rPr>
              <w:t>摄像头延长线</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OpenMV4 H7Plus</w:t>
            </w:r>
            <w:r>
              <w:rPr>
                <w:rFonts w:asciiTheme="minorEastAsia" w:hAnsiTheme="minorEastAsia" w:hint="eastAsia"/>
                <w:szCs w:val="21"/>
              </w:rPr>
              <w:t>摄像头延长线</w:t>
            </w:r>
            <w:r>
              <w:rPr>
                <w:rFonts w:asciiTheme="minorEastAsia" w:hAnsiTheme="minorEastAsia" w:hint="eastAsia"/>
                <w:szCs w:val="21"/>
              </w:rPr>
              <w:t>8cm FPC</w:t>
            </w:r>
            <w:proofErr w:type="gramStart"/>
            <w:r>
              <w:rPr>
                <w:rFonts w:asciiTheme="minorEastAsia" w:hAnsiTheme="minorEastAsia" w:hint="eastAsia"/>
                <w:szCs w:val="21"/>
              </w:rPr>
              <w:t>软排线</w:t>
            </w:r>
            <w:proofErr w:type="gramEnd"/>
            <w:r>
              <w:rPr>
                <w:rFonts w:asciiTheme="minorEastAsia" w:hAnsiTheme="minorEastAsia" w:hint="eastAsia"/>
                <w:szCs w:val="21"/>
              </w:rPr>
              <w:t>，感光元件模组分离</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根</w:t>
            </w:r>
          </w:p>
        </w:tc>
      </w:tr>
      <w:tr w:rsidR="00EC2296">
        <w:trPr>
          <w:trHeight w:val="567"/>
        </w:trPr>
        <w:tc>
          <w:tcPr>
            <w:tcW w:w="597" w:type="dxa"/>
            <w:vAlign w:val="center"/>
          </w:tcPr>
          <w:p w:rsidR="00EC2296" w:rsidRDefault="007A2F5E">
            <w:pPr>
              <w:jc w:val="center"/>
              <w:rPr>
                <w:szCs w:val="21"/>
              </w:rPr>
            </w:pPr>
            <w:r>
              <w:rPr>
                <w:rFonts w:hint="eastAsia"/>
                <w:szCs w:val="21"/>
              </w:rPr>
              <w:t>6</w:t>
            </w:r>
            <w:r>
              <w:rPr>
                <w:szCs w:val="21"/>
              </w:rPr>
              <w:t>0</w:t>
            </w:r>
          </w:p>
        </w:tc>
        <w:tc>
          <w:tcPr>
            <w:tcW w:w="1496" w:type="dxa"/>
            <w:vAlign w:val="center"/>
          </w:tcPr>
          <w:p w:rsidR="00EC2296" w:rsidRDefault="007A2F5E">
            <w:pPr>
              <w:jc w:val="left"/>
              <w:rPr>
                <w:rFonts w:asciiTheme="minorEastAsia" w:hAnsiTheme="minorEastAsia"/>
                <w:szCs w:val="21"/>
              </w:rPr>
            </w:pPr>
            <w:proofErr w:type="spellStart"/>
            <w:r>
              <w:rPr>
                <w:rFonts w:asciiTheme="minorEastAsia" w:hAnsiTheme="minorEastAsia" w:hint="eastAsia"/>
                <w:szCs w:val="21"/>
              </w:rPr>
              <w:t>OpenMV</w:t>
            </w:r>
            <w:proofErr w:type="spellEnd"/>
            <w:proofErr w:type="gramStart"/>
            <w:r>
              <w:rPr>
                <w:rFonts w:asciiTheme="minorEastAsia" w:hAnsiTheme="minorEastAsia" w:hint="eastAsia"/>
                <w:szCs w:val="21"/>
              </w:rPr>
              <w:t>无线图传扩展</w:t>
            </w:r>
            <w:proofErr w:type="gramEnd"/>
            <w:r>
              <w:rPr>
                <w:rFonts w:asciiTheme="minorEastAsia" w:hAnsiTheme="minorEastAsia" w:hint="eastAsia"/>
                <w:szCs w:val="21"/>
              </w:rPr>
              <w:t>板</w:t>
            </w:r>
          </w:p>
        </w:tc>
        <w:tc>
          <w:tcPr>
            <w:tcW w:w="5175" w:type="dxa"/>
            <w:vAlign w:val="center"/>
          </w:tcPr>
          <w:p w:rsidR="00EC2296" w:rsidRDefault="007A2F5E">
            <w:pPr>
              <w:jc w:val="left"/>
              <w:rPr>
                <w:rFonts w:asciiTheme="minorEastAsia" w:hAnsiTheme="minorEastAsia"/>
                <w:szCs w:val="21"/>
              </w:rPr>
            </w:pPr>
            <w:proofErr w:type="gramStart"/>
            <w:r>
              <w:rPr>
                <w:rFonts w:asciiTheme="minorEastAsia" w:hAnsiTheme="minorEastAsia" w:hint="eastAsia"/>
                <w:szCs w:val="21"/>
              </w:rPr>
              <w:t>无线图传扩展</w:t>
            </w:r>
            <w:proofErr w:type="gramEnd"/>
            <w:r>
              <w:rPr>
                <w:rFonts w:asciiTheme="minorEastAsia" w:hAnsiTheme="minorEastAsia" w:hint="eastAsia"/>
                <w:szCs w:val="21"/>
              </w:rPr>
              <w:t>板</w:t>
            </w:r>
            <w:r>
              <w:rPr>
                <w:rFonts w:asciiTheme="minorEastAsia" w:hAnsiTheme="minorEastAsia" w:hint="eastAsia"/>
                <w:szCs w:val="21"/>
              </w:rPr>
              <w:t>OpenMV4 3 Plus</w:t>
            </w:r>
            <w:r>
              <w:rPr>
                <w:rFonts w:asciiTheme="minorEastAsia" w:hAnsiTheme="minorEastAsia" w:hint="eastAsia"/>
                <w:szCs w:val="21"/>
              </w:rPr>
              <w:t>配套</w:t>
            </w:r>
            <w:r>
              <w:rPr>
                <w:rFonts w:asciiTheme="minorEastAsia" w:hAnsiTheme="minorEastAsia" w:hint="eastAsia"/>
                <w:szCs w:val="21"/>
              </w:rPr>
              <w:t>5.8G</w:t>
            </w:r>
            <w:r>
              <w:rPr>
                <w:rFonts w:asciiTheme="minorEastAsia" w:hAnsiTheme="minorEastAsia" w:hint="eastAsia"/>
                <w:szCs w:val="21"/>
              </w:rPr>
              <w:t>视频</w:t>
            </w:r>
            <w:r>
              <w:rPr>
                <w:rFonts w:asciiTheme="minorEastAsia" w:hAnsiTheme="minorEastAsia" w:hint="eastAsia"/>
                <w:szCs w:val="21"/>
              </w:rPr>
              <w:t>NTSC 100</w:t>
            </w:r>
            <w:r>
              <w:rPr>
                <w:rFonts w:asciiTheme="minorEastAsia" w:hAnsiTheme="minorEastAsia" w:hint="eastAsia"/>
                <w:szCs w:val="21"/>
              </w:rPr>
              <w:t>米远距离</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6</w:t>
            </w:r>
            <w:r>
              <w:rPr>
                <w:szCs w:val="21"/>
              </w:rPr>
              <w:t>1</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广角镜头</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OpenMV4 Plus 3 Cam H7</w:t>
            </w:r>
            <w:r>
              <w:rPr>
                <w:rFonts w:asciiTheme="minorEastAsia" w:hAnsiTheme="minorEastAsia" w:hint="eastAsia"/>
                <w:szCs w:val="21"/>
              </w:rPr>
              <w:t>超大广角镜头</w:t>
            </w:r>
            <w:r>
              <w:rPr>
                <w:rFonts w:asciiTheme="minorEastAsia" w:hAnsiTheme="minorEastAsia" w:hint="eastAsia"/>
                <w:szCs w:val="21"/>
              </w:rPr>
              <w:t>185</w:t>
            </w:r>
            <w:r>
              <w:rPr>
                <w:rFonts w:asciiTheme="minorEastAsia" w:hAnsiTheme="minorEastAsia" w:hint="eastAsia"/>
                <w:szCs w:val="21"/>
              </w:rPr>
              <w:t>°</w:t>
            </w:r>
            <w:r>
              <w:rPr>
                <w:rFonts w:asciiTheme="minorEastAsia" w:hAnsiTheme="minorEastAsia" w:hint="eastAsia"/>
                <w:szCs w:val="21"/>
              </w:rPr>
              <w:t xml:space="preserve"> 1.7mm</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6</w:t>
            </w:r>
            <w:r>
              <w:rPr>
                <w:szCs w:val="21"/>
              </w:rPr>
              <w:t>2</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无畸变镜头</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OpenMV3 4 Plus Cam H7 M7 M4</w:t>
            </w:r>
            <w:r>
              <w:rPr>
                <w:rFonts w:asciiTheme="minorEastAsia" w:hAnsiTheme="minorEastAsia" w:hint="eastAsia"/>
                <w:szCs w:val="21"/>
              </w:rPr>
              <w:t>无畸变镜头</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r w:rsidR="00EC2296">
        <w:trPr>
          <w:trHeight w:val="567"/>
        </w:trPr>
        <w:tc>
          <w:tcPr>
            <w:tcW w:w="597" w:type="dxa"/>
            <w:vAlign w:val="center"/>
          </w:tcPr>
          <w:p w:rsidR="00EC2296" w:rsidRDefault="007A2F5E">
            <w:pPr>
              <w:jc w:val="center"/>
              <w:rPr>
                <w:szCs w:val="21"/>
              </w:rPr>
            </w:pPr>
            <w:r>
              <w:rPr>
                <w:rFonts w:hint="eastAsia"/>
                <w:szCs w:val="21"/>
              </w:rPr>
              <w:t>6</w:t>
            </w:r>
            <w:r>
              <w:rPr>
                <w:szCs w:val="21"/>
              </w:rPr>
              <w:t>3</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遥控器转接板</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遥控器转接控制麦克纳姆轮、全向轮遥控器转接板</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6</w:t>
            </w:r>
            <w:r>
              <w:rPr>
                <w:szCs w:val="21"/>
              </w:rPr>
              <w:t>4</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高碳钢钻头</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整体硬质</w:t>
            </w:r>
            <w:r>
              <w:rPr>
                <w:rFonts w:asciiTheme="minorEastAsia" w:hAnsiTheme="minorEastAsia" w:hint="eastAsia"/>
                <w:szCs w:val="21"/>
              </w:rPr>
              <w:t>PCB</w:t>
            </w:r>
            <w:r>
              <w:rPr>
                <w:rFonts w:asciiTheme="minorEastAsia" w:hAnsiTheme="minorEastAsia" w:hint="eastAsia"/>
                <w:szCs w:val="21"/>
              </w:rPr>
              <w:t>专用高碳钢整体合金钻头，直径</w:t>
            </w:r>
            <w:r>
              <w:rPr>
                <w:rFonts w:asciiTheme="minorEastAsia" w:hAnsiTheme="minorEastAsia" w:hint="eastAsia"/>
                <w:szCs w:val="21"/>
              </w:rPr>
              <w:t xml:space="preserve"> 0.7mm</w:t>
            </w:r>
            <w:r>
              <w:rPr>
                <w:rFonts w:asciiTheme="minorEastAsia" w:hAnsiTheme="minorEastAsia" w:hint="eastAsia"/>
                <w:szCs w:val="21"/>
              </w:rPr>
              <w:t>；</w:t>
            </w:r>
            <w:proofErr w:type="gramStart"/>
            <w:r>
              <w:rPr>
                <w:rFonts w:asciiTheme="minorEastAsia" w:hAnsiTheme="minorEastAsia" w:hint="eastAsia"/>
                <w:szCs w:val="21"/>
              </w:rPr>
              <w:t>刃</w:t>
            </w:r>
            <w:proofErr w:type="gramEnd"/>
            <w:r>
              <w:rPr>
                <w:rFonts w:asciiTheme="minorEastAsia" w:hAnsiTheme="minorEastAsia" w:hint="eastAsia"/>
                <w:szCs w:val="21"/>
              </w:rPr>
              <w:t>长≥</w:t>
            </w:r>
            <w:r>
              <w:rPr>
                <w:rFonts w:asciiTheme="minorEastAsia" w:hAnsiTheme="minorEastAsia" w:hint="eastAsia"/>
                <w:szCs w:val="21"/>
              </w:rPr>
              <w:t>8mm</w:t>
            </w:r>
            <w:r>
              <w:rPr>
                <w:rFonts w:asciiTheme="minorEastAsia" w:hAnsiTheme="minorEastAsia" w:hint="eastAsia"/>
                <w:szCs w:val="21"/>
              </w:rPr>
              <w:t>；</w:t>
            </w:r>
            <w:proofErr w:type="gramStart"/>
            <w:r>
              <w:rPr>
                <w:rFonts w:asciiTheme="minorEastAsia" w:hAnsiTheme="minorEastAsia" w:hint="eastAsia"/>
                <w:szCs w:val="21"/>
              </w:rPr>
              <w:t>柄径</w:t>
            </w:r>
            <w:proofErr w:type="gramEnd"/>
            <w:r>
              <w:rPr>
                <w:rFonts w:asciiTheme="minorEastAsia" w:hAnsiTheme="minorEastAsia" w:hint="eastAsia"/>
                <w:szCs w:val="21"/>
              </w:rPr>
              <w:t>3mm</w:t>
            </w:r>
            <w:r>
              <w:rPr>
                <w:rFonts w:asciiTheme="minorEastAsia" w:hAnsiTheme="minorEastAsia" w:hint="eastAsia"/>
                <w:szCs w:val="21"/>
              </w:rPr>
              <w:t>；总长</w:t>
            </w:r>
            <w:r>
              <w:rPr>
                <w:rFonts w:asciiTheme="minorEastAsia" w:hAnsiTheme="minorEastAsia" w:hint="eastAsia"/>
                <w:szCs w:val="21"/>
              </w:rPr>
              <w:t>40mm</w:t>
            </w:r>
            <w:r>
              <w:rPr>
                <w:rFonts w:asciiTheme="minorEastAsia" w:hAnsiTheme="minorEastAsia" w:hint="eastAsia"/>
                <w:szCs w:val="21"/>
              </w:rPr>
              <w:t>；</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根</w:t>
            </w:r>
          </w:p>
        </w:tc>
      </w:tr>
      <w:tr w:rsidR="00EC2296">
        <w:trPr>
          <w:trHeight w:val="567"/>
        </w:trPr>
        <w:tc>
          <w:tcPr>
            <w:tcW w:w="597" w:type="dxa"/>
            <w:vAlign w:val="center"/>
          </w:tcPr>
          <w:p w:rsidR="00EC2296" w:rsidRDefault="007A2F5E">
            <w:pPr>
              <w:jc w:val="center"/>
              <w:rPr>
                <w:szCs w:val="21"/>
              </w:rPr>
            </w:pPr>
            <w:r>
              <w:rPr>
                <w:rFonts w:hint="eastAsia"/>
                <w:szCs w:val="21"/>
              </w:rPr>
              <w:t>6</w:t>
            </w:r>
            <w:r>
              <w:rPr>
                <w:szCs w:val="21"/>
              </w:rPr>
              <w:t>5</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高碳钢钻头</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整体硬质</w:t>
            </w:r>
            <w:r>
              <w:rPr>
                <w:rFonts w:asciiTheme="minorEastAsia" w:hAnsiTheme="minorEastAsia" w:hint="eastAsia"/>
                <w:szCs w:val="21"/>
              </w:rPr>
              <w:t>PCB</w:t>
            </w:r>
            <w:r>
              <w:rPr>
                <w:rFonts w:asciiTheme="minorEastAsia" w:hAnsiTheme="minorEastAsia" w:hint="eastAsia"/>
                <w:szCs w:val="21"/>
              </w:rPr>
              <w:t>专用高碳钢整体合金钻头，直径</w:t>
            </w:r>
            <w:r>
              <w:rPr>
                <w:rFonts w:asciiTheme="minorEastAsia" w:hAnsiTheme="minorEastAsia" w:hint="eastAsia"/>
                <w:szCs w:val="21"/>
              </w:rPr>
              <w:t xml:space="preserve"> 0.8mm</w:t>
            </w:r>
            <w:r>
              <w:rPr>
                <w:rFonts w:asciiTheme="minorEastAsia" w:hAnsiTheme="minorEastAsia" w:hint="eastAsia"/>
                <w:szCs w:val="21"/>
              </w:rPr>
              <w:t>；</w:t>
            </w:r>
            <w:proofErr w:type="gramStart"/>
            <w:r>
              <w:rPr>
                <w:rFonts w:asciiTheme="minorEastAsia" w:hAnsiTheme="minorEastAsia" w:hint="eastAsia"/>
                <w:szCs w:val="21"/>
              </w:rPr>
              <w:t>刃</w:t>
            </w:r>
            <w:proofErr w:type="gramEnd"/>
            <w:r>
              <w:rPr>
                <w:rFonts w:asciiTheme="minorEastAsia" w:hAnsiTheme="minorEastAsia" w:hint="eastAsia"/>
                <w:szCs w:val="21"/>
              </w:rPr>
              <w:t>长≥</w:t>
            </w:r>
            <w:r>
              <w:rPr>
                <w:rFonts w:asciiTheme="minorEastAsia" w:hAnsiTheme="minorEastAsia" w:hint="eastAsia"/>
                <w:szCs w:val="21"/>
              </w:rPr>
              <w:t>8mm</w:t>
            </w:r>
            <w:r>
              <w:rPr>
                <w:rFonts w:asciiTheme="minorEastAsia" w:hAnsiTheme="minorEastAsia" w:hint="eastAsia"/>
                <w:szCs w:val="21"/>
              </w:rPr>
              <w:t>；</w:t>
            </w:r>
            <w:proofErr w:type="gramStart"/>
            <w:r>
              <w:rPr>
                <w:rFonts w:asciiTheme="minorEastAsia" w:hAnsiTheme="minorEastAsia" w:hint="eastAsia"/>
                <w:szCs w:val="21"/>
              </w:rPr>
              <w:t>柄径</w:t>
            </w:r>
            <w:proofErr w:type="gramEnd"/>
            <w:r>
              <w:rPr>
                <w:rFonts w:asciiTheme="minorEastAsia" w:hAnsiTheme="minorEastAsia" w:hint="eastAsia"/>
                <w:szCs w:val="21"/>
              </w:rPr>
              <w:t>3mm</w:t>
            </w:r>
            <w:r>
              <w:rPr>
                <w:rFonts w:asciiTheme="minorEastAsia" w:hAnsiTheme="minorEastAsia" w:hint="eastAsia"/>
                <w:szCs w:val="21"/>
              </w:rPr>
              <w:t>；总长</w:t>
            </w:r>
            <w:r>
              <w:rPr>
                <w:rFonts w:asciiTheme="minorEastAsia" w:hAnsiTheme="minorEastAsia" w:hint="eastAsia"/>
                <w:szCs w:val="21"/>
              </w:rPr>
              <w:t>40mm</w:t>
            </w:r>
            <w:r>
              <w:rPr>
                <w:rFonts w:asciiTheme="minorEastAsia" w:hAnsiTheme="minorEastAsia" w:hint="eastAsia"/>
                <w:szCs w:val="21"/>
              </w:rPr>
              <w:t>；</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根</w:t>
            </w:r>
          </w:p>
        </w:tc>
      </w:tr>
      <w:tr w:rsidR="00EC2296">
        <w:trPr>
          <w:trHeight w:val="567"/>
        </w:trPr>
        <w:tc>
          <w:tcPr>
            <w:tcW w:w="597" w:type="dxa"/>
            <w:vAlign w:val="center"/>
          </w:tcPr>
          <w:p w:rsidR="00EC2296" w:rsidRDefault="007A2F5E">
            <w:pPr>
              <w:jc w:val="center"/>
              <w:rPr>
                <w:szCs w:val="21"/>
              </w:rPr>
            </w:pPr>
            <w:r>
              <w:rPr>
                <w:rFonts w:hint="eastAsia"/>
                <w:szCs w:val="21"/>
              </w:rPr>
              <w:t>6</w:t>
            </w:r>
            <w:r>
              <w:rPr>
                <w:szCs w:val="21"/>
              </w:rPr>
              <w:t>6</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高碳钢钻头</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整体硬质</w:t>
            </w:r>
            <w:r>
              <w:rPr>
                <w:rFonts w:asciiTheme="minorEastAsia" w:hAnsiTheme="minorEastAsia" w:hint="eastAsia"/>
                <w:szCs w:val="21"/>
              </w:rPr>
              <w:t>PCB</w:t>
            </w:r>
            <w:r>
              <w:rPr>
                <w:rFonts w:asciiTheme="minorEastAsia" w:hAnsiTheme="minorEastAsia" w:hint="eastAsia"/>
                <w:szCs w:val="21"/>
              </w:rPr>
              <w:t>专用高碳钢整体合金钻头，直径</w:t>
            </w:r>
            <w:r>
              <w:rPr>
                <w:rFonts w:asciiTheme="minorEastAsia" w:hAnsiTheme="minorEastAsia" w:hint="eastAsia"/>
                <w:szCs w:val="21"/>
              </w:rPr>
              <w:t xml:space="preserve"> 0.9mm</w:t>
            </w:r>
            <w:r>
              <w:rPr>
                <w:rFonts w:asciiTheme="minorEastAsia" w:hAnsiTheme="minorEastAsia" w:hint="eastAsia"/>
                <w:szCs w:val="21"/>
              </w:rPr>
              <w:t>；</w:t>
            </w:r>
            <w:proofErr w:type="gramStart"/>
            <w:r>
              <w:rPr>
                <w:rFonts w:asciiTheme="minorEastAsia" w:hAnsiTheme="minorEastAsia" w:hint="eastAsia"/>
                <w:szCs w:val="21"/>
              </w:rPr>
              <w:t>刃</w:t>
            </w:r>
            <w:proofErr w:type="gramEnd"/>
            <w:r>
              <w:rPr>
                <w:rFonts w:asciiTheme="minorEastAsia" w:hAnsiTheme="minorEastAsia" w:hint="eastAsia"/>
                <w:szCs w:val="21"/>
              </w:rPr>
              <w:t>长≥</w:t>
            </w:r>
            <w:r>
              <w:rPr>
                <w:rFonts w:asciiTheme="minorEastAsia" w:hAnsiTheme="minorEastAsia" w:hint="eastAsia"/>
                <w:szCs w:val="21"/>
              </w:rPr>
              <w:t>8mm</w:t>
            </w:r>
            <w:r>
              <w:rPr>
                <w:rFonts w:asciiTheme="minorEastAsia" w:hAnsiTheme="minorEastAsia" w:hint="eastAsia"/>
                <w:szCs w:val="21"/>
              </w:rPr>
              <w:t>；</w:t>
            </w:r>
            <w:proofErr w:type="gramStart"/>
            <w:r>
              <w:rPr>
                <w:rFonts w:asciiTheme="minorEastAsia" w:hAnsiTheme="minorEastAsia" w:hint="eastAsia"/>
                <w:szCs w:val="21"/>
              </w:rPr>
              <w:t>柄径</w:t>
            </w:r>
            <w:proofErr w:type="gramEnd"/>
            <w:r>
              <w:rPr>
                <w:rFonts w:asciiTheme="minorEastAsia" w:hAnsiTheme="minorEastAsia" w:hint="eastAsia"/>
                <w:szCs w:val="21"/>
              </w:rPr>
              <w:t>3mm</w:t>
            </w:r>
            <w:r>
              <w:rPr>
                <w:rFonts w:asciiTheme="minorEastAsia" w:hAnsiTheme="minorEastAsia" w:hint="eastAsia"/>
                <w:szCs w:val="21"/>
              </w:rPr>
              <w:t>；总长</w:t>
            </w:r>
            <w:r>
              <w:rPr>
                <w:rFonts w:asciiTheme="minorEastAsia" w:hAnsiTheme="minorEastAsia" w:hint="eastAsia"/>
                <w:szCs w:val="21"/>
              </w:rPr>
              <w:t>40mm</w:t>
            </w:r>
            <w:r>
              <w:rPr>
                <w:rFonts w:asciiTheme="minorEastAsia" w:hAnsiTheme="minorEastAsia" w:hint="eastAsia"/>
                <w:szCs w:val="21"/>
              </w:rPr>
              <w:t>；</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50</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根</w:t>
            </w:r>
          </w:p>
        </w:tc>
      </w:tr>
      <w:tr w:rsidR="00EC2296">
        <w:trPr>
          <w:trHeight w:val="567"/>
        </w:trPr>
        <w:tc>
          <w:tcPr>
            <w:tcW w:w="597" w:type="dxa"/>
            <w:vAlign w:val="center"/>
          </w:tcPr>
          <w:p w:rsidR="00EC2296" w:rsidRDefault="007A2F5E">
            <w:pPr>
              <w:jc w:val="center"/>
              <w:rPr>
                <w:szCs w:val="21"/>
              </w:rPr>
            </w:pPr>
            <w:r>
              <w:rPr>
                <w:rFonts w:hint="eastAsia"/>
                <w:szCs w:val="21"/>
              </w:rPr>
              <w:t>6</w:t>
            </w:r>
            <w:r>
              <w:rPr>
                <w:szCs w:val="21"/>
              </w:rPr>
              <w:t>7</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机器人模块套</w:t>
            </w:r>
            <w:r>
              <w:rPr>
                <w:rFonts w:asciiTheme="minorEastAsia" w:hAnsiTheme="minorEastAsia" w:hint="eastAsia"/>
                <w:szCs w:val="21"/>
              </w:rPr>
              <w:lastRenderedPageBreak/>
              <w:t>件</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lastRenderedPageBreak/>
              <w:t>材质：</w:t>
            </w:r>
            <w:r>
              <w:rPr>
                <w:rFonts w:asciiTheme="minorEastAsia" w:hAnsiTheme="minorEastAsia" w:hint="eastAsia"/>
                <w:szCs w:val="21"/>
              </w:rPr>
              <w:t>ABS</w:t>
            </w:r>
            <w:r>
              <w:rPr>
                <w:rFonts w:asciiTheme="minorEastAsia" w:hAnsiTheme="minorEastAsia" w:hint="eastAsia"/>
                <w:szCs w:val="21"/>
              </w:rPr>
              <w:t>，</w:t>
            </w:r>
            <w:proofErr w:type="spellStart"/>
            <w:r>
              <w:rPr>
                <w:rFonts w:asciiTheme="minorEastAsia" w:hAnsiTheme="minorEastAsia" w:hint="eastAsia"/>
                <w:szCs w:val="21"/>
              </w:rPr>
              <w:t>microbit</w:t>
            </w:r>
            <w:proofErr w:type="spellEnd"/>
            <w:r>
              <w:rPr>
                <w:rFonts w:asciiTheme="minorEastAsia" w:hAnsiTheme="minorEastAsia" w:hint="eastAsia"/>
                <w:szCs w:val="21"/>
              </w:rPr>
              <w:t xml:space="preserve"> </w:t>
            </w:r>
            <w:r>
              <w:rPr>
                <w:rFonts w:asciiTheme="minorEastAsia" w:hAnsiTheme="minorEastAsia" w:hint="eastAsia"/>
                <w:szCs w:val="21"/>
              </w:rPr>
              <w:t>V2</w:t>
            </w:r>
            <w:r>
              <w:rPr>
                <w:rFonts w:asciiTheme="minorEastAsia" w:hAnsiTheme="minorEastAsia" w:hint="eastAsia"/>
                <w:szCs w:val="21"/>
              </w:rPr>
              <w:t>主板，含</w:t>
            </w:r>
            <w:r>
              <w:rPr>
                <w:rFonts w:asciiTheme="minorEastAsia" w:hAnsiTheme="minorEastAsia" w:hint="eastAsia"/>
                <w:szCs w:val="21"/>
              </w:rPr>
              <w:t>358</w:t>
            </w:r>
            <w:r>
              <w:rPr>
                <w:rFonts w:asciiTheme="minorEastAsia" w:hAnsiTheme="minorEastAsia" w:hint="eastAsia"/>
                <w:szCs w:val="21"/>
              </w:rPr>
              <w:t>颗高精度积木，</w:t>
            </w:r>
            <w:r>
              <w:rPr>
                <w:rFonts w:asciiTheme="minorEastAsia" w:hAnsiTheme="minorEastAsia" w:hint="eastAsia"/>
                <w:szCs w:val="21"/>
              </w:rPr>
              <w:lastRenderedPageBreak/>
              <w:t>电机</w:t>
            </w:r>
            <w:r>
              <w:rPr>
                <w:rFonts w:asciiTheme="minorEastAsia" w:hAnsiTheme="minorEastAsia" w:hint="eastAsia"/>
                <w:szCs w:val="21"/>
              </w:rPr>
              <w:t>2</w:t>
            </w:r>
            <w:r>
              <w:rPr>
                <w:rFonts w:asciiTheme="minorEastAsia" w:hAnsiTheme="minorEastAsia" w:hint="eastAsia"/>
                <w:szCs w:val="21"/>
              </w:rPr>
              <w:t>个，舵机</w:t>
            </w:r>
            <w:r>
              <w:rPr>
                <w:rFonts w:asciiTheme="minorEastAsia" w:hAnsiTheme="minorEastAsia" w:hint="eastAsia"/>
                <w:szCs w:val="21"/>
              </w:rPr>
              <w:t>1</w:t>
            </w:r>
            <w:r>
              <w:rPr>
                <w:rFonts w:asciiTheme="minorEastAsia" w:hAnsiTheme="minorEastAsia" w:hint="eastAsia"/>
                <w:szCs w:val="21"/>
              </w:rPr>
              <w:t>个，</w:t>
            </w:r>
            <w:proofErr w:type="spellStart"/>
            <w:r>
              <w:rPr>
                <w:rFonts w:asciiTheme="minorEastAsia" w:hAnsiTheme="minorEastAsia" w:hint="eastAsia"/>
                <w:szCs w:val="21"/>
              </w:rPr>
              <w:t>Microbit</w:t>
            </w:r>
            <w:proofErr w:type="spellEnd"/>
            <w:r>
              <w:rPr>
                <w:rFonts w:asciiTheme="minorEastAsia" w:hAnsiTheme="minorEastAsia" w:hint="eastAsia"/>
                <w:szCs w:val="21"/>
              </w:rPr>
              <w:t>游戏手柄</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lastRenderedPageBreak/>
              <w:t>1</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套</w:t>
            </w:r>
          </w:p>
        </w:tc>
      </w:tr>
      <w:tr w:rsidR="00EC2296">
        <w:trPr>
          <w:trHeight w:val="567"/>
        </w:trPr>
        <w:tc>
          <w:tcPr>
            <w:tcW w:w="597" w:type="dxa"/>
            <w:vAlign w:val="center"/>
          </w:tcPr>
          <w:p w:rsidR="00EC2296" w:rsidRDefault="007A2F5E">
            <w:pPr>
              <w:jc w:val="center"/>
              <w:rPr>
                <w:szCs w:val="21"/>
              </w:rPr>
            </w:pPr>
            <w:r>
              <w:rPr>
                <w:rFonts w:hint="eastAsia"/>
                <w:szCs w:val="21"/>
              </w:rPr>
              <w:t>6</w:t>
            </w:r>
            <w:r>
              <w:rPr>
                <w:szCs w:val="21"/>
              </w:rPr>
              <w:t>8</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内存</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单条</w:t>
            </w:r>
            <w:r>
              <w:rPr>
                <w:rFonts w:asciiTheme="minorEastAsia" w:hAnsiTheme="minorEastAsia" w:hint="eastAsia"/>
                <w:szCs w:val="21"/>
              </w:rPr>
              <w:t>8G DDR4 2666MHz</w:t>
            </w:r>
            <w:r>
              <w:rPr>
                <w:rFonts w:asciiTheme="minorEastAsia" w:hAnsiTheme="minorEastAsia" w:hint="eastAsia"/>
                <w:szCs w:val="21"/>
              </w:rPr>
              <w:t>，兼容联想品牌机</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32</w:t>
            </w:r>
          </w:p>
        </w:tc>
        <w:tc>
          <w:tcPr>
            <w:tcW w:w="962"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条</w:t>
            </w:r>
          </w:p>
        </w:tc>
      </w:tr>
      <w:tr w:rsidR="00EC2296">
        <w:trPr>
          <w:trHeight w:val="567"/>
        </w:trPr>
        <w:tc>
          <w:tcPr>
            <w:tcW w:w="597" w:type="dxa"/>
            <w:vAlign w:val="center"/>
          </w:tcPr>
          <w:p w:rsidR="00EC2296" w:rsidRDefault="007A2F5E">
            <w:pPr>
              <w:jc w:val="center"/>
              <w:rPr>
                <w:szCs w:val="21"/>
              </w:rPr>
            </w:pPr>
            <w:r>
              <w:rPr>
                <w:rFonts w:hint="eastAsia"/>
                <w:szCs w:val="21"/>
              </w:rPr>
              <w:t>6</w:t>
            </w:r>
            <w:r>
              <w:rPr>
                <w:szCs w:val="21"/>
              </w:rPr>
              <w:t>9</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设</w:t>
            </w:r>
            <w:proofErr w:type="gramStart"/>
            <w:r>
              <w:rPr>
                <w:rFonts w:asciiTheme="minorEastAsia" w:hAnsiTheme="minorEastAsia" w:hint="eastAsia"/>
                <w:szCs w:val="21"/>
              </w:rPr>
              <w:t>备置物</w:t>
            </w:r>
            <w:proofErr w:type="gramEnd"/>
            <w:r>
              <w:rPr>
                <w:rFonts w:asciiTheme="minorEastAsia" w:hAnsiTheme="minorEastAsia" w:hint="eastAsia"/>
                <w:szCs w:val="21"/>
              </w:rPr>
              <w:t>货架</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≥四层，层高可调，</w:t>
            </w:r>
            <w:proofErr w:type="gramStart"/>
            <w:r>
              <w:rPr>
                <w:rFonts w:asciiTheme="minorEastAsia" w:hAnsiTheme="minorEastAsia" w:hint="eastAsia"/>
                <w:szCs w:val="21"/>
              </w:rPr>
              <w:t>2000</w:t>
            </w:r>
            <w:r>
              <w:rPr>
                <w:rFonts w:asciiTheme="minorEastAsia" w:hAnsiTheme="minorEastAsia" w:hint="eastAsia"/>
                <w:szCs w:val="21"/>
              </w:rPr>
              <w:t>×</w:t>
            </w:r>
            <w:r>
              <w:rPr>
                <w:rFonts w:asciiTheme="minorEastAsia" w:hAnsiTheme="minorEastAsia" w:hint="eastAsia"/>
                <w:szCs w:val="21"/>
              </w:rPr>
              <w:t>2000</w:t>
            </w:r>
            <w:r>
              <w:rPr>
                <w:rFonts w:asciiTheme="minorEastAsia" w:hAnsiTheme="minorEastAsia" w:hint="eastAsia"/>
                <w:szCs w:val="21"/>
              </w:rPr>
              <w:t>×</w:t>
            </w:r>
            <w:proofErr w:type="gramEnd"/>
            <w:r>
              <w:rPr>
                <w:rFonts w:asciiTheme="minorEastAsia" w:hAnsiTheme="minorEastAsia" w:hint="eastAsia"/>
                <w:szCs w:val="21"/>
              </w:rPr>
              <w:t>600mm</w:t>
            </w:r>
            <w:r>
              <w:rPr>
                <w:rFonts w:asciiTheme="minorEastAsia" w:hAnsiTheme="minorEastAsia" w:hint="eastAsia"/>
                <w:szCs w:val="21"/>
              </w:rPr>
              <w:t>，每层承重不小于</w:t>
            </w:r>
            <w:r>
              <w:rPr>
                <w:rFonts w:asciiTheme="minorEastAsia" w:hAnsiTheme="minorEastAsia" w:hint="eastAsia"/>
                <w:szCs w:val="21"/>
              </w:rPr>
              <w:t>300</w:t>
            </w:r>
            <w:r>
              <w:rPr>
                <w:rFonts w:asciiTheme="minorEastAsia" w:hAnsiTheme="minorEastAsia" w:hint="eastAsia"/>
                <w:szCs w:val="21"/>
              </w:rPr>
              <w:t>公斤，冷扎钢板，立柱厚度不小于</w:t>
            </w:r>
            <w:r>
              <w:rPr>
                <w:rFonts w:asciiTheme="minorEastAsia" w:hAnsiTheme="minorEastAsia" w:hint="eastAsia"/>
                <w:szCs w:val="21"/>
              </w:rPr>
              <w:t>1.4mm</w:t>
            </w:r>
            <w:r>
              <w:rPr>
                <w:rFonts w:asciiTheme="minorEastAsia" w:hAnsiTheme="minorEastAsia" w:hint="eastAsia"/>
                <w:szCs w:val="21"/>
              </w:rPr>
              <w:t>，横梁厚度不小于</w:t>
            </w:r>
            <w:r>
              <w:rPr>
                <w:rFonts w:asciiTheme="minorEastAsia" w:hAnsiTheme="minorEastAsia" w:hint="eastAsia"/>
                <w:szCs w:val="21"/>
              </w:rPr>
              <w:t>1.6mm</w:t>
            </w:r>
            <w:r>
              <w:rPr>
                <w:rFonts w:asciiTheme="minorEastAsia" w:hAnsiTheme="minorEastAsia" w:hint="eastAsia"/>
                <w:szCs w:val="21"/>
              </w:rPr>
              <w:t>，层板厚度不小于</w:t>
            </w:r>
            <w:r>
              <w:rPr>
                <w:rFonts w:asciiTheme="minorEastAsia" w:hAnsiTheme="minorEastAsia" w:hint="eastAsia"/>
                <w:szCs w:val="21"/>
              </w:rPr>
              <w:t>0.8mm  7840 6B04-</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10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r>
              <w:rPr>
                <w:rFonts w:asciiTheme="minorEastAsia" w:hAnsiTheme="minorEastAsia" w:hint="eastAsia"/>
                <w:szCs w:val="21"/>
              </w:rPr>
              <w:t xml:space="preserve"> </w:t>
            </w:r>
          </w:p>
        </w:tc>
      </w:tr>
      <w:tr w:rsidR="00EC2296">
        <w:trPr>
          <w:trHeight w:val="567"/>
        </w:trPr>
        <w:tc>
          <w:tcPr>
            <w:tcW w:w="597" w:type="dxa"/>
            <w:vAlign w:val="center"/>
          </w:tcPr>
          <w:p w:rsidR="00EC2296" w:rsidRDefault="007A2F5E">
            <w:pPr>
              <w:jc w:val="center"/>
              <w:rPr>
                <w:szCs w:val="21"/>
              </w:rPr>
            </w:pPr>
            <w:r>
              <w:rPr>
                <w:szCs w:val="21"/>
              </w:rPr>
              <w:t>70</w:t>
            </w:r>
          </w:p>
        </w:tc>
        <w:tc>
          <w:tcPr>
            <w:tcW w:w="1496" w:type="dxa"/>
            <w:vAlign w:val="center"/>
          </w:tcPr>
          <w:p w:rsidR="00EC2296" w:rsidRDefault="007A2F5E">
            <w:pPr>
              <w:jc w:val="left"/>
              <w:rPr>
                <w:rFonts w:asciiTheme="minorEastAsia" w:hAnsiTheme="minorEastAsia"/>
                <w:szCs w:val="21"/>
              </w:rPr>
            </w:pPr>
            <w:r>
              <w:rPr>
                <w:rFonts w:asciiTheme="minorEastAsia" w:hAnsiTheme="minorEastAsia" w:hint="eastAsia"/>
                <w:szCs w:val="21"/>
              </w:rPr>
              <w:t>SmartRF04EB</w:t>
            </w:r>
            <w:r>
              <w:rPr>
                <w:rFonts w:asciiTheme="minorEastAsia" w:hAnsiTheme="minorEastAsia" w:hint="eastAsia"/>
                <w:szCs w:val="21"/>
              </w:rPr>
              <w:t>仿真器</w:t>
            </w:r>
          </w:p>
        </w:tc>
        <w:tc>
          <w:tcPr>
            <w:tcW w:w="5175" w:type="dxa"/>
            <w:vAlign w:val="center"/>
          </w:tcPr>
          <w:p w:rsidR="00EC2296" w:rsidRDefault="007A2F5E">
            <w:pPr>
              <w:jc w:val="left"/>
              <w:rPr>
                <w:rFonts w:asciiTheme="minorEastAsia" w:hAnsiTheme="minorEastAsia"/>
                <w:szCs w:val="21"/>
              </w:rPr>
            </w:pPr>
            <w:r>
              <w:rPr>
                <w:rFonts w:asciiTheme="minorEastAsia" w:hAnsiTheme="minorEastAsia" w:hint="eastAsia"/>
                <w:szCs w:val="21"/>
              </w:rPr>
              <w:t xml:space="preserve">Mini </w:t>
            </w:r>
            <w:r>
              <w:rPr>
                <w:rFonts w:asciiTheme="minorEastAsia" w:hAnsiTheme="minorEastAsia" w:hint="eastAsia"/>
                <w:szCs w:val="21"/>
              </w:rPr>
              <w:t>B</w:t>
            </w:r>
            <w:r>
              <w:rPr>
                <w:rFonts w:asciiTheme="minorEastAsia" w:hAnsiTheme="minorEastAsia" w:hint="eastAsia"/>
                <w:szCs w:val="21"/>
              </w:rPr>
              <w:t>型</w:t>
            </w:r>
            <w:r>
              <w:rPr>
                <w:rFonts w:asciiTheme="minorEastAsia" w:hAnsiTheme="minorEastAsia" w:hint="eastAsia"/>
                <w:szCs w:val="21"/>
              </w:rPr>
              <w:t>5Pin</w:t>
            </w:r>
            <w:r>
              <w:rPr>
                <w:rFonts w:asciiTheme="minorEastAsia" w:hAnsiTheme="minorEastAsia" w:hint="eastAsia"/>
                <w:szCs w:val="21"/>
              </w:rPr>
              <w:t>母口转防反</w:t>
            </w:r>
            <w:proofErr w:type="gramStart"/>
            <w:r>
              <w:rPr>
                <w:rFonts w:asciiTheme="minorEastAsia" w:hAnsiTheme="minorEastAsia" w:hint="eastAsia"/>
                <w:szCs w:val="21"/>
              </w:rPr>
              <w:t>插设计</w:t>
            </w:r>
            <w:proofErr w:type="gramEnd"/>
            <w:r>
              <w:rPr>
                <w:rFonts w:asciiTheme="minorEastAsia" w:hAnsiTheme="minorEastAsia" w:hint="eastAsia"/>
                <w:szCs w:val="21"/>
              </w:rPr>
              <w:t>FC-10P</w:t>
            </w:r>
            <w:r>
              <w:rPr>
                <w:rFonts w:asciiTheme="minorEastAsia" w:hAnsiTheme="minorEastAsia" w:hint="eastAsia"/>
                <w:szCs w:val="21"/>
              </w:rPr>
              <w:t>压线接头，仿真器带复位按钮，带</w:t>
            </w:r>
            <w:r>
              <w:rPr>
                <w:rFonts w:asciiTheme="minorEastAsia" w:hAnsiTheme="minorEastAsia" w:hint="eastAsia"/>
                <w:szCs w:val="21"/>
              </w:rPr>
              <w:t>LED</w:t>
            </w:r>
            <w:r>
              <w:rPr>
                <w:rFonts w:asciiTheme="minorEastAsia" w:hAnsiTheme="minorEastAsia" w:hint="eastAsia"/>
                <w:szCs w:val="21"/>
              </w:rPr>
              <w:t>指示灯，仿真电压</w:t>
            </w:r>
            <w:r>
              <w:rPr>
                <w:rFonts w:asciiTheme="minorEastAsia" w:hAnsiTheme="minorEastAsia" w:hint="eastAsia"/>
                <w:szCs w:val="21"/>
              </w:rPr>
              <w:t>3.3V</w:t>
            </w:r>
            <w:r>
              <w:rPr>
                <w:rFonts w:asciiTheme="minorEastAsia" w:hAnsiTheme="minorEastAsia" w:hint="eastAsia"/>
                <w:szCs w:val="21"/>
              </w:rPr>
              <w:t>，带</w:t>
            </w:r>
            <w:r>
              <w:rPr>
                <w:rFonts w:asciiTheme="minorEastAsia" w:hAnsiTheme="minorEastAsia" w:hint="eastAsia"/>
                <w:szCs w:val="21"/>
              </w:rPr>
              <w:t>1</w:t>
            </w:r>
            <w:r>
              <w:rPr>
                <w:rFonts w:asciiTheme="minorEastAsia" w:hAnsiTheme="minorEastAsia" w:hint="eastAsia"/>
                <w:szCs w:val="21"/>
              </w:rPr>
              <w:t>根</w:t>
            </w:r>
            <w:r>
              <w:rPr>
                <w:rFonts w:asciiTheme="minorEastAsia" w:hAnsiTheme="minorEastAsia" w:hint="eastAsia"/>
                <w:szCs w:val="21"/>
              </w:rPr>
              <w:t>15cm</w:t>
            </w:r>
            <w:r>
              <w:rPr>
                <w:rFonts w:asciiTheme="minorEastAsia" w:hAnsiTheme="minorEastAsia" w:hint="eastAsia"/>
                <w:szCs w:val="21"/>
              </w:rPr>
              <w:t>长</w:t>
            </w:r>
            <w:r>
              <w:rPr>
                <w:rFonts w:asciiTheme="minorEastAsia" w:hAnsiTheme="minorEastAsia" w:hint="eastAsia"/>
                <w:szCs w:val="21"/>
              </w:rPr>
              <w:t>10P</w:t>
            </w:r>
            <w:r>
              <w:rPr>
                <w:rFonts w:asciiTheme="minorEastAsia" w:hAnsiTheme="minorEastAsia" w:hint="eastAsia"/>
                <w:szCs w:val="21"/>
              </w:rPr>
              <w:t>双公头扁平线缆和</w:t>
            </w:r>
            <w:r>
              <w:rPr>
                <w:rFonts w:asciiTheme="minorEastAsia" w:hAnsiTheme="minorEastAsia" w:hint="eastAsia"/>
                <w:szCs w:val="21"/>
              </w:rPr>
              <w:t>1</w:t>
            </w:r>
            <w:r>
              <w:rPr>
                <w:rFonts w:asciiTheme="minorEastAsia" w:hAnsiTheme="minorEastAsia" w:hint="eastAsia"/>
                <w:szCs w:val="21"/>
              </w:rPr>
              <w:t>根</w:t>
            </w:r>
            <w:r>
              <w:rPr>
                <w:rFonts w:asciiTheme="minorEastAsia" w:hAnsiTheme="minorEastAsia" w:hint="eastAsia"/>
                <w:szCs w:val="21"/>
              </w:rPr>
              <w:t>140cm</w:t>
            </w:r>
            <w:r>
              <w:rPr>
                <w:rFonts w:asciiTheme="minorEastAsia" w:hAnsiTheme="minorEastAsia" w:hint="eastAsia"/>
                <w:szCs w:val="21"/>
              </w:rPr>
              <w:t>的</w:t>
            </w:r>
            <w:r>
              <w:rPr>
                <w:rFonts w:asciiTheme="minorEastAsia" w:hAnsiTheme="minorEastAsia" w:hint="eastAsia"/>
                <w:szCs w:val="21"/>
              </w:rPr>
              <w:t>USB A</w:t>
            </w:r>
            <w:r>
              <w:rPr>
                <w:rFonts w:asciiTheme="minorEastAsia" w:hAnsiTheme="minorEastAsia" w:hint="eastAsia"/>
                <w:szCs w:val="21"/>
              </w:rPr>
              <w:t>型公口转</w:t>
            </w:r>
            <w:r>
              <w:rPr>
                <w:rFonts w:asciiTheme="minorEastAsia" w:hAnsiTheme="minorEastAsia" w:hint="eastAsia"/>
                <w:szCs w:val="21"/>
              </w:rPr>
              <w:t>USB Mini B</w:t>
            </w:r>
            <w:r>
              <w:rPr>
                <w:rFonts w:asciiTheme="minorEastAsia" w:hAnsiTheme="minorEastAsia" w:hint="eastAsia"/>
                <w:szCs w:val="21"/>
              </w:rPr>
              <w:t>型</w:t>
            </w:r>
            <w:r>
              <w:rPr>
                <w:rFonts w:asciiTheme="minorEastAsia" w:hAnsiTheme="minorEastAsia" w:hint="eastAsia"/>
                <w:szCs w:val="21"/>
              </w:rPr>
              <w:t>5Pin</w:t>
            </w:r>
            <w:r>
              <w:rPr>
                <w:rFonts w:asciiTheme="minorEastAsia" w:hAnsiTheme="minorEastAsia" w:hint="eastAsia"/>
                <w:szCs w:val="21"/>
              </w:rPr>
              <w:t>公口的线缆（</w:t>
            </w:r>
            <w:r>
              <w:rPr>
                <w:rFonts w:asciiTheme="minorEastAsia" w:hAnsiTheme="minorEastAsia" w:hint="eastAsia"/>
                <w:szCs w:val="21"/>
              </w:rPr>
              <w:t>USB A</w:t>
            </w:r>
            <w:r>
              <w:rPr>
                <w:rFonts w:asciiTheme="minorEastAsia" w:hAnsiTheme="minorEastAsia" w:hint="eastAsia"/>
                <w:szCs w:val="21"/>
              </w:rPr>
              <w:t>型公口处带磁环）</w:t>
            </w:r>
          </w:p>
        </w:tc>
        <w:tc>
          <w:tcPr>
            <w:tcW w:w="938" w:type="dxa"/>
            <w:vAlign w:val="center"/>
          </w:tcPr>
          <w:p w:rsidR="00EC2296" w:rsidRDefault="007A2F5E">
            <w:pPr>
              <w:jc w:val="center"/>
              <w:rPr>
                <w:rFonts w:asciiTheme="minorEastAsia" w:hAnsiTheme="minorEastAsia"/>
                <w:szCs w:val="21"/>
              </w:rPr>
            </w:pPr>
            <w:r>
              <w:rPr>
                <w:rFonts w:asciiTheme="minorEastAsia" w:hAnsiTheme="minorEastAsia" w:hint="eastAsia"/>
                <w:szCs w:val="21"/>
              </w:rPr>
              <w:t>20</w:t>
            </w:r>
          </w:p>
        </w:tc>
        <w:tc>
          <w:tcPr>
            <w:tcW w:w="962" w:type="dxa"/>
            <w:vAlign w:val="center"/>
          </w:tcPr>
          <w:p w:rsidR="00EC2296" w:rsidRDefault="007A2F5E">
            <w:pPr>
              <w:jc w:val="center"/>
              <w:rPr>
                <w:rFonts w:asciiTheme="minorEastAsia" w:hAnsiTheme="minorEastAsia"/>
                <w:szCs w:val="21"/>
              </w:rPr>
            </w:pPr>
            <w:proofErr w:type="gramStart"/>
            <w:r>
              <w:rPr>
                <w:rFonts w:asciiTheme="minorEastAsia" w:hAnsiTheme="minorEastAsia" w:hint="eastAsia"/>
                <w:szCs w:val="21"/>
              </w:rPr>
              <w:t>个</w:t>
            </w:r>
            <w:proofErr w:type="gramEnd"/>
          </w:p>
        </w:tc>
      </w:tr>
    </w:tbl>
    <w:p w:rsidR="00EC2296" w:rsidRDefault="00EC2296">
      <w:pPr>
        <w:autoSpaceDE w:val="0"/>
        <w:autoSpaceDN w:val="0"/>
        <w:adjustRightInd w:val="0"/>
        <w:snapToGrid w:val="0"/>
        <w:spacing w:line="400" w:lineRule="exact"/>
        <w:ind w:rightChars="-85" w:right="-178"/>
        <w:textAlignment w:val="bottom"/>
        <w:rPr>
          <w:rFonts w:ascii="宋体" w:hAnsi="宋体"/>
          <w:b/>
          <w:sz w:val="24"/>
        </w:rPr>
      </w:pPr>
    </w:p>
    <w:p w:rsidR="00EC2296" w:rsidRDefault="007A2F5E">
      <w:pPr>
        <w:autoSpaceDE w:val="0"/>
        <w:autoSpaceDN w:val="0"/>
        <w:adjustRightInd w:val="0"/>
        <w:snapToGrid w:val="0"/>
        <w:spacing w:line="400" w:lineRule="exact"/>
        <w:ind w:rightChars="-85" w:right="-178"/>
        <w:textAlignment w:val="bottom"/>
        <w:rPr>
          <w:rFonts w:ascii="宋体" w:hAnsi="宋体"/>
          <w:sz w:val="24"/>
        </w:rPr>
      </w:pPr>
      <w:r>
        <w:rPr>
          <w:rFonts w:ascii="宋体" w:hAnsi="宋体" w:hint="eastAsia"/>
          <w:b/>
          <w:sz w:val="24"/>
        </w:rPr>
        <w:t>质保要求：</w:t>
      </w:r>
    </w:p>
    <w:p w:rsidR="00EC2296" w:rsidRDefault="007A2F5E">
      <w:pPr>
        <w:autoSpaceDE w:val="0"/>
        <w:autoSpaceDN w:val="0"/>
        <w:adjustRightInd w:val="0"/>
        <w:snapToGrid w:val="0"/>
        <w:spacing w:line="400" w:lineRule="exact"/>
        <w:ind w:leftChars="-86" w:left="-181" w:rightChars="-85" w:right="-178" w:firstLineChars="200" w:firstLine="480"/>
        <w:textAlignment w:val="bottom"/>
        <w:rPr>
          <w:rFonts w:ascii="宋体" w:hAnsi="宋体"/>
          <w:sz w:val="24"/>
        </w:rPr>
      </w:pPr>
      <w:r>
        <w:rPr>
          <w:rFonts w:ascii="宋体" w:hAnsi="宋体" w:hint="eastAsia"/>
          <w:sz w:val="24"/>
        </w:rPr>
        <w:t>供应商须按清单中的要求为本项目货物提供至少</w:t>
      </w:r>
      <w:r>
        <w:rPr>
          <w:rFonts w:ascii="宋体" w:hAnsi="宋体" w:hint="eastAsia"/>
          <w:sz w:val="24"/>
        </w:rPr>
        <w:t>2</w:t>
      </w:r>
      <w:r>
        <w:rPr>
          <w:rFonts w:ascii="宋体" w:hAnsi="宋体" w:hint="eastAsia"/>
          <w:sz w:val="24"/>
        </w:rPr>
        <w:t>年的免费原厂质量保证服务，终身免费技术咨询，质量保证</w:t>
      </w:r>
      <w:proofErr w:type="gramStart"/>
      <w:r>
        <w:rPr>
          <w:rFonts w:ascii="宋体" w:hAnsi="宋体" w:hint="eastAsia"/>
          <w:sz w:val="24"/>
        </w:rPr>
        <w:t>期时间</w:t>
      </w:r>
      <w:proofErr w:type="gramEnd"/>
      <w:r>
        <w:rPr>
          <w:rFonts w:ascii="宋体" w:hAnsi="宋体" w:hint="eastAsia"/>
          <w:sz w:val="24"/>
        </w:rPr>
        <w:t>自产品最终验收合格双方签字并交付使用之日算起。</w:t>
      </w:r>
    </w:p>
    <w:p w:rsidR="00EC2296" w:rsidRDefault="007A2F5E">
      <w:pPr>
        <w:spacing w:line="360" w:lineRule="auto"/>
        <w:contextualSpacing/>
        <w:rPr>
          <w:rFonts w:ascii="宋体" w:hAnsi="宋体"/>
          <w:b/>
          <w:color w:val="000000"/>
          <w:sz w:val="24"/>
          <w:shd w:val="pct10" w:color="auto" w:fill="FFFFFF"/>
        </w:rPr>
      </w:pPr>
      <w:bookmarkStart w:id="3" w:name="_Toc416681035"/>
      <w:bookmarkEnd w:id="3"/>
      <w:r>
        <w:rPr>
          <w:rFonts w:ascii="宋体" w:hAnsi="宋体" w:hint="eastAsia"/>
          <w:b/>
          <w:color w:val="000000"/>
          <w:sz w:val="24"/>
          <w:shd w:val="pct10" w:color="auto" w:fill="FFFFFF"/>
        </w:rPr>
        <w:t>其他要求：</w:t>
      </w:r>
    </w:p>
    <w:p w:rsidR="00EC2296" w:rsidRDefault="007A2F5E">
      <w:pPr>
        <w:spacing w:line="400" w:lineRule="exact"/>
        <w:ind w:firstLineChars="200" w:firstLine="480"/>
        <w:rPr>
          <w:color w:val="000000"/>
          <w:sz w:val="24"/>
        </w:rPr>
      </w:pPr>
      <w:r>
        <w:rPr>
          <w:rFonts w:hint="eastAsia"/>
          <w:color w:val="000000"/>
          <w:sz w:val="24"/>
        </w:rPr>
        <w:t>1</w:t>
      </w:r>
      <w:r>
        <w:rPr>
          <w:rFonts w:hint="eastAsia"/>
          <w:color w:val="000000"/>
          <w:sz w:val="24"/>
        </w:rPr>
        <w:t>、</w:t>
      </w:r>
      <w:r>
        <w:rPr>
          <w:rFonts w:hint="eastAsia"/>
          <w:color w:val="000000"/>
          <w:sz w:val="24"/>
        </w:rPr>
        <w:t>供应商投标价须包含运输、安装及耗材等一切费用。</w:t>
      </w:r>
    </w:p>
    <w:p w:rsidR="00EC2296" w:rsidRDefault="007A2F5E">
      <w:pPr>
        <w:spacing w:line="400" w:lineRule="exact"/>
        <w:ind w:firstLineChars="200" w:firstLine="480"/>
        <w:rPr>
          <w:color w:val="000000"/>
          <w:sz w:val="24"/>
        </w:rPr>
      </w:pPr>
      <w:r>
        <w:rPr>
          <w:rFonts w:hint="eastAsia"/>
          <w:color w:val="000000"/>
          <w:sz w:val="24"/>
        </w:rPr>
        <w:t>2</w:t>
      </w:r>
      <w:r>
        <w:rPr>
          <w:rFonts w:hint="eastAsia"/>
          <w:color w:val="000000"/>
          <w:sz w:val="24"/>
        </w:rPr>
        <w:t>、</w:t>
      </w:r>
      <w:r>
        <w:rPr>
          <w:rFonts w:hint="eastAsia"/>
          <w:color w:val="000000"/>
          <w:sz w:val="24"/>
        </w:rPr>
        <w:t>需提供服务承诺书（施工期间垃圾清理情况、现场设备维护及维修、后期施工项目维护及维修等）</w:t>
      </w:r>
    </w:p>
    <w:p w:rsidR="00EC2296" w:rsidRDefault="007A2F5E">
      <w:pPr>
        <w:spacing w:line="400" w:lineRule="exact"/>
        <w:ind w:firstLineChars="200" w:firstLine="480"/>
        <w:rPr>
          <w:color w:val="000000"/>
          <w:sz w:val="24"/>
        </w:rPr>
      </w:pPr>
      <w:r>
        <w:rPr>
          <w:rFonts w:hint="eastAsia"/>
          <w:color w:val="000000"/>
          <w:sz w:val="24"/>
        </w:rPr>
        <w:t>3</w:t>
      </w:r>
      <w:r>
        <w:rPr>
          <w:rFonts w:hint="eastAsia"/>
          <w:color w:val="000000"/>
          <w:sz w:val="24"/>
        </w:rPr>
        <w:t>、中标单位样品将进行留存并在实际交货时需对照，如出现样品跟实际供货不一样将取消中标资格，</w:t>
      </w:r>
    </w:p>
    <w:p w:rsidR="00EC2296" w:rsidRDefault="007A2F5E">
      <w:pPr>
        <w:spacing w:line="400" w:lineRule="exact"/>
        <w:ind w:firstLineChars="200" w:firstLine="480"/>
        <w:rPr>
          <w:rFonts w:ascii="宋体" w:hAnsi="宋体"/>
          <w:b/>
          <w:sz w:val="24"/>
        </w:rPr>
      </w:pPr>
      <w:r>
        <w:rPr>
          <w:rFonts w:hint="eastAsia"/>
          <w:color w:val="000000"/>
          <w:sz w:val="24"/>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EC2296" w:rsidRDefault="007A2F5E">
      <w:pPr>
        <w:spacing w:line="360" w:lineRule="auto"/>
        <w:rPr>
          <w:rFonts w:ascii="宋体" w:hAnsi="宋体"/>
          <w:b/>
          <w:sz w:val="24"/>
        </w:rPr>
      </w:pPr>
      <w:r>
        <w:rPr>
          <w:rFonts w:ascii="宋体" w:hAnsi="宋体" w:hint="eastAsia"/>
          <w:b/>
          <w:sz w:val="24"/>
        </w:rPr>
        <w:t>二、完成时间及付款方式</w:t>
      </w:r>
    </w:p>
    <w:p w:rsidR="00EC2296" w:rsidRDefault="007A2F5E">
      <w:pPr>
        <w:spacing w:line="360" w:lineRule="auto"/>
        <w:ind w:firstLineChars="200" w:firstLine="482"/>
        <w:rPr>
          <w:rFonts w:ascii="宋体" w:hAnsi="宋体"/>
          <w:b/>
          <w:bCs/>
          <w:sz w:val="24"/>
        </w:rPr>
      </w:pPr>
      <w:r>
        <w:rPr>
          <w:rFonts w:ascii="宋体" w:hAnsi="宋体" w:hint="eastAsia"/>
          <w:b/>
          <w:bCs/>
          <w:sz w:val="24"/>
        </w:rPr>
        <w:t>1</w:t>
      </w:r>
      <w:r>
        <w:rPr>
          <w:rFonts w:ascii="宋体" w:hAnsi="宋体" w:hint="eastAsia"/>
          <w:b/>
          <w:bCs/>
          <w:sz w:val="24"/>
        </w:rPr>
        <w:t>．</w:t>
      </w:r>
      <w:r>
        <w:rPr>
          <w:rFonts w:ascii="宋体" w:hAnsi="宋体" w:hint="eastAsia"/>
          <w:b/>
          <w:bCs/>
          <w:sz w:val="24"/>
        </w:rPr>
        <w:t>中标后须在</w:t>
      </w:r>
      <w:r>
        <w:rPr>
          <w:rFonts w:ascii="宋体" w:hAnsi="宋体" w:hint="eastAsia"/>
          <w:b/>
          <w:bCs/>
          <w:sz w:val="24"/>
        </w:rPr>
        <w:t>7</w:t>
      </w:r>
      <w:r>
        <w:rPr>
          <w:rFonts w:ascii="宋体" w:hAnsi="宋体" w:hint="eastAsia"/>
          <w:b/>
          <w:bCs/>
          <w:sz w:val="24"/>
        </w:rPr>
        <w:t>日内完成</w:t>
      </w:r>
      <w:r>
        <w:rPr>
          <w:rFonts w:ascii="宋体" w:hAnsi="宋体" w:hint="eastAsia"/>
          <w:b/>
          <w:bCs/>
          <w:sz w:val="24"/>
        </w:rPr>
        <w:t>的所需货物的安装、调试、验收，直至交付采购人可以正常使用。</w:t>
      </w:r>
    </w:p>
    <w:p w:rsidR="00EC2296" w:rsidRDefault="007A2F5E">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．供应商按采购人要求完成货物的安装调试，并经采购人验收合格后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EC2296" w:rsidRDefault="007A2F5E">
      <w:pPr>
        <w:spacing w:line="360" w:lineRule="auto"/>
        <w:rPr>
          <w:rFonts w:ascii="宋体" w:hAnsi="宋体"/>
          <w:b/>
          <w:bCs/>
          <w:sz w:val="24"/>
        </w:rPr>
      </w:pPr>
      <w:r>
        <w:rPr>
          <w:rFonts w:ascii="宋体" w:hAnsi="宋体" w:hint="eastAsia"/>
          <w:b/>
          <w:bCs/>
          <w:sz w:val="24"/>
        </w:rPr>
        <w:t>四、对</w:t>
      </w:r>
      <w:bookmarkStart w:id="4" w:name="_Toc307216486"/>
      <w:r>
        <w:rPr>
          <w:rFonts w:ascii="宋体" w:hAnsi="宋体" w:hint="eastAsia"/>
          <w:b/>
          <w:bCs/>
          <w:sz w:val="24"/>
        </w:rPr>
        <w:t>询价文件的质疑</w:t>
      </w:r>
    </w:p>
    <w:p w:rsidR="00EC2296" w:rsidRDefault="007A2F5E">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w:t>
      </w:r>
      <w:r>
        <w:rPr>
          <w:rFonts w:ascii="宋体" w:hAnsi="宋体" w:hint="eastAsia"/>
          <w:sz w:val="24"/>
        </w:rPr>
        <w:lastRenderedPageBreak/>
        <w:t>工作日向采购人提出。未另作说明时，即视为供应商已经接受询价文件所有内容，一旦成交即成为双方签订的合同的组成部分。</w:t>
      </w:r>
    </w:p>
    <w:p w:rsidR="00EC2296" w:rsidRDefault="007A2F5E">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w:t>
      </w:r>
      <w:r>
        <w:rPr>
          <w:rFonts w:ascii="宋体" w:hAnsi="宋体" w:cs="宋体" w:hint="eastAsia"/>
          <w:sz w:val="24"/>
        </w:rPr>
        <w:t>有疑问需要澄清或质疑，须在开标前由澄清或质疑方的法定代表人或询价授权人（必须为法定代表人授权进行该项目询价的被授权人）以书面形式向需方递交澄清或质疑函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质疑函除应</w:t>
      </w:r>
      <w:proofErr w:type="gramEnd"/>
      <w:r>
        <w:rPr>
          <w:rFonts w:ascii="宋体" w:hAnsi="宋体" w:cs="宋体" w:hint="eastAsia"/>
          <w:sz w:val="24"/>
        </w:rPr>
        <w:t>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w:t>
      </w:r>
      <w:r>
        <w:rPr>
          <w:rFonts w:ascii="宋体" w:hAnsi="宋体" w:cs="宋体" w:hint="eastAsia"/>
          <w:sz w:val="24"/>
        </w:rPr>
        <w:t>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项目澄清或质疑使用”字样，并由身份证持有人签字确认。</w:t>
      </w:r>
      <w:r>
        <w:rPr>
          <w:rFonts w:ascii="宋体" w:hAnsi="宋体" w:cs="宋体" w:hint="eastAsia"/>
          <w:sz w:val="24"/>
        </w:rPr>
        <w:t>上述资料均须加盖公章。</w:t>
      </w:r>
    </w:p>
    <w:p w:rsidR="00EC2296" w:rsidRDefault="007A2F5E">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5" w:name="_Toc240772095"/>
    </w:p>
    <w:p w:rsidR="00EC2296" w:rsidRDefault="007A2F5E">
      <w:pPr>
        <w:adjustRightIn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5"/>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拟成交</w:t>
      </w:r>
      <w:proofErr w:type="gramEnd"/>
      <w:r>
        <w:rPr>
          <w:rFonts w:ascii="宋体" w:hAnsi="宋体" w:cs="宋体" w:hint="eastAsia"/>
          <w:sz w:val="24"/>
        </w:rPr>
        <w:t>结果之日起</w:t>
      </w:r>
      <w:r>
        <w:rPr>
          <w:rFonts w:ascii="宋体" w:hAnsi="宋体" w:cs="宋体" w:hint="eastAsia"/>
          <w:sz w:val="24"/>
        </w:rPr>
        <w:t>7</w:t>
      </w:r>
      <w:r>
        <w:rPr>
          <w:rFonts w:ascii="宋体" w:hAnsi="宋体" w:cs="宋体" w:hint="eastAsia"/>
          <w:sz w:val="24"/>
        </w:rPr>
        <w:t>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w:t>
      </w:r>
      <w:r>
        <w:rPr>
          <w:rFonts w:ascii="宋体" w:hAnsi="宋体" w:cs="宋体" w:hint="eastAsia"/>
          <w:sz w:val="24"/>
        </w:rPr>
        <w:t>（均为原件）及询价授权人的身份证复印件。身份证复印件须正反面清晰、有效，并要求由该身份证持有人在复印件正反面非空白位置注明“该复印件用于在</w:t>
      </w:r>
      <w:r>
        <w:rPr>
          <w:rFonts w:ascii="宋体" w:hAnsi="宋体" w:cs="宋体" w:hint="eastAsia"/>
          <w:sz w:val="24"/>
        </w:rPr>
        <w:t>XXX</w:t>
      </w:r>
      <w:r>
        <w:rPr>
          <w:rFonts w:ascii="宋体" w:hAnsi="宋体" w:cs="宋体" w:hint="eastAsia"/>
          <w:sz w:val="24"/>
        </w:rPr>
        <w:t>项目质疑使用”字样，并由身份证持有人签字确认。上述资料均须加盖公章。</w:t>
      </w:r>
    </w:p>
    <w:p w:rsidR="00EC2296" w:rsidRDefault="007A2F5E">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、需方应在受理供应商的书面质疑后，根据质疑函的具体内容及时向递交质疑函的</w:t>
      </w:r>
      <w:r>
        <w:rPr>
          <w:rFonts w:ascii="宋体" w:hAnsi="宋体" w:cs="宋体" w:hint="eastAsia"/>
          <w:sz w:val="24"/>
        </w:rPr>
        <w:lastRenderedPageBreak/>
        <w:t>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6" w:name="_Toc240772096"/>
    </w:p>
    <w:p w:rsidR="00EC2296" w:rsidRDefault="007A2F5E">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、澄清或质疑不予受理的情况</w:t>
      </w:r>
      <w:bookmarkEnd w:id="6"/>
    </w:p>
    <w:p w:rsidR="00EC2296" w:rsidRDefault="007A2F5E">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EC2296" w:rsidRDefault="007A2F5E">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EC2296" w:rsidRDefault="007A2F5E">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EC2296" w:rsidRDefault="007A2F5E">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w:t>
      </w:r>
      <w:r>
        <w:rPr>
          <w:rFonts w:ascii="宋体" w:hAnsi="宋体" w:cs="宋体" w:hint="eastAsia"/>
          <w:sz w:val="24"/>
        </w:rPr>
        <w:t>质疑事项超过质疑有效期的；</w:t>
      </w:r>
    </w:p>
    <w:p w:rsidR="00EC2296" w:rsidRDefault="007A2F5E">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以具有法律效力的文书送达之外方式提出的；</w:t>
      </w:r>
    </w:p>
    <w:p w:rsidR="00EC2296" w:rsidRDefault="007A2F5E">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EC2296" w:rsidRDefault="007A2F5E">
      <w:pPr>
        <w:adjustRightInd w:val="0"/>
        <w:spacing w:line="360" w:lineRule="auto"/>
        <w:ind w:firstLineChars="200" w:firstLine="480"/>
        <w:rPr>
          <w:rFonts w:ascii="宋体" w:hAnsi="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EC2296" w:rsidRDefault="007A2F5E">
      <w:pPr>
        <w:spacing w:line="360" w:lineRule="auto"/>
        <w:rPr>
          <w:rFonts w:ascii="宋体" w:hAnsi="宋体"/>
          <w:b/>
          <w:bCs/>
          <w:sz w:val="24"/>
        </w:rPr>
      </w:pPr>
      <w:r>
        <w:rPr>
          <w:rFonts w:ascii="宋体" w:hAnsi="宋体" w:hint="eastAsia"/>
          <w:b/>
          <w:bCs/>
          <w:sz w:val="24"/>
        </w:rPr>
        <w:t>五、响应文件的编制</w:t>
      </w:r>
    </w:p>
    <w:bookmarkEnd w:id="4"/>
    <w:p w:rsidR="00EC2296" w:rsidRDefault="007A2F5E">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。响应文件的正本和副本应在其封面右上角清楚地标明“正本”或“副本”字样。若正本和副本有不一致的内容，以正本书面响应文件为准。</w:t>
      </w:r>
    </w:p>
    <w:p w:rsidR="00EC2296" w:rsidRDefault="007A2F5E">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w:t>
      </w:r>
      <w:r>
        <w:rPr>
          <w:rFonts w:ascii="宋体" w:hAnsi="宋体" w:hint="eastAsia"/>
          <w:b/>
          <w:sz w:val="24"/>
        </w:rPr>
        <w:t>标专用章”等其他业务专用印章</w:t>
      </w:r>
      <w:r>
        <w:rPr>
          <w:rFonts w:ascii="宋体" w:hAnsi="宋体" w:hint="eastAsia"/>
          <w:sz w:val="24"/>
        </w:rPr>
        <w:t>）。响应文件副本可采用正本的复印件。</w:t>
      </w:r>
    </w:p>
    <w:p w:rsidR="00EC2296" w:rsidRDefault="007A2F5E">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．响应文件的打印和书写应清楚工整，任何行间插字、涂改或增删，必须由供应商的法定代表人或其授权代表签字或加盖公章。字迹潦草、表达不清或可能导致非唯一理解的响应文件可视为无效响应。</w:t>
      </w:r>
    </w:p>
    <w:p w:rsidR="00EC2296" w:rsidRDefault="007A2F5E">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EC2296" w:rsidRDefault="007A2F5E">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．响应文件应根据询价文件的要求制作，签署、盖章和内容应完整，如有遗漏，将被视为无效响应。</w:t>
      </w:r>
    </w:p>
    <w:p w:rsidR="00EC2296" w:rsidRDefault="007A2F5E">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EC2296" w:rsidRDefault="007A2F5E">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w:t>
      </w:r>
      <w:r>
        <w:rPr>
          <w:rFonts w:ascii="宋体" w:hAnsi="宋体" w:hint="eastAsia"/>
          <w:sz w:val="24"/>
        </w:rPr>
        <w:t>号、正本或副本。</w:t>
      </w:r>
    </w:p>
    <w:p w:rsidR="00EC2296" w:rsidRDefault="007A2F5E">
      <w:pPr>
        <w:tabs>
          <w:tab w:val="left" w:pos="1080"/>
        </w:tabs>
        <w:spacing w:line="360" w:lineRule="auto"/>
        <w:rPr>
          <w:rFonts w:ascii="宋体" w:hAnsi="宋体"/>
          <w:b/>
          <w:sz w:val="24"/>
        </w:rPr>
      </w:pPr>
      <w:r>
        <w:rPr>
          <w:rFonts w:ascii="宋体" w:hAnsi="宋体" w:hint="eastAsia"/>
          <w:b/>
          <w:sz w:val="24"/>
        </w:rPr>
        <w:t>六、响应文件的密封及标记</w:t>
      </w:r>
    </w:p>
    <w:p w:rsidR="00EC2296" w:rsidRDefault="007A2F5E">
      <w:pPr>
        <w:tabs>
          <w:tab w:val="left" w:pos="1080"/>
        </w:tabs>
        <w:spacing w:line="360" w:lineRule="auto"/>
        <w:ind w:firstLineChars="192" w:firstLine="463"/>
        <w:rPr>
          <w:rFonts w:ascii="宋体" w:hAnsi="宋体"/>
          <w:sz w:val="24"/>
        </w:rPr>
      </w:pPr>
      <w:r>
        <w:rPr>
          <w:rFonts w:ascii="宋体" w:hAnsi="宋体" w:hint="eastAsia"/>
          <w:b/>
          <w:sz w:val="24"/>
        </w:rPr>
        <w:lastRenderedPageBreak/>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EC2296" w:rsidRDefault="007A2F5E">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EC2296" w:rsidRDefault="007A2F5E">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EC2296" w:rsidRDefault="007A2F5E">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8"/>
      <w:r>
        <w:rPr>
          <w:rFonts w:ascii="宋体" w:hAnsi="宋体" w:hint="eastAsia"/>
          <w:sz w:val="24"/>
        </w:rPr>
        <w:t>文件的送达</w:t>
      </w:r>
    </w:p>
    <w:p w:rsidR="00EC2296" w:rsidRDefault="007A2F5E">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EC2296" w:rsidRDefault="007A2F5E">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9" w:name="_Toc307216490"/>
      <w:r>
        <w:rPr>
          <w:rFonts w:ascii="宋体" w:hAnsi="宋体" w:hint="eastAsia"/>
          <w:sz w:val="24"/>
        </w:rPr>
        <w:t>应文件的修改和撤回</w:t>
      </w:r>
    </w:p>
    <w:p w:rsidR="00EC2296" w:rsidRDefault="007A2F5E">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w:t>
      </w:r>
      <w:r>
        <w:rPr>
          <w:rFonts w:ascii="宋体" w:hAnsi="宋体" w:hint="eastAsia"/>
          <w:sz w:val="24"/>
        </w:rPr>
        <w:t>应文件做任何修改或撤回。</w:t>
      </w:r>
    </w:p>
    <w:p w:rsidR="00EC2296" w:rsidRDefault="007A2F5E">
      <w:pPr>
        <w:spacing w:line="360" w:lineRule="auto"/>
        <w:rPr>
          <w:rFonts w:ascii="宋体" w:hAnsi="宋体"/>
          <w:b/>
          <w:bCs/>
          <w:sz w:val="24"/>
        </w:rPr>
      </w:pPr>
      <w:r>
        <w:rPr>
          <w:rFonts w:ascii="宋体" w:hAnsi="宋体" w:hint="eastAsia"/>
          <w:b/>
          <w:bCs/>
          <w:sz w:val="24"/>
        </w:rPr>
        <w:t>八、公开“报价一览表”</w:t>
      </w:r>
    </w:p>
    <w:p w:rsidR="00EC2296" w:rsidRDefault="007A2F5E">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EC2296" w:rsidRDefault="007A2F5E">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EC2296" w:rsidRDefault="007A2F5E">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EC2296" w:rsidRDefault="007A2F5E">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．依次宣布各供应商的报价等。</w:t>
      </w:r>
    </w:p>
    <w:p w:rsidR="00EC2296" w:rsidRDefault="007A2F5E">
      <w:pPr>
        <w:spacing w:line="360" w:lineRule="auto"/>
        <w:rPr>
          <w:rFonts w:ascii="宋体" w:hAnsi="宋体"/>
          <w:b/>
          <w:sz w:val="24"/>
        </w:rPr>
      </w:pPr>
      <w:r>
        <w:rPr>
          <w:rFonts w:ascii="宋体" w:hAnsi="宋体" w:hint="eastAsia"/>
          <w:b/>
          <w:sz w:val="24"/>
        </w:rPr>
        <w:t>九、评审程序与标准：</w:t>
      </w:r>
    </w:p>
    <w:p w:rsidR="00EC2296" w:rsidRDefault="007A2F5E">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EC2296" w:rsidRDefault="007A2F5E">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w:t>
      </w:r>
      <w:r>
        <w:rPr>
          <w:rFonts w:ascii="宋体" w:hAnsi="宋体" w:hint="eastAsia"/>
          <w:sz w:val="24"/>
        </w:rPr>
        <w:t>文件出现下列情形之一的，将作为无效响应文件，不得进入评审：</w:t>
      </w:r>
    </w:p>
    <w:p w:rsidR="00EC2296" w:rsidRDefault="007A2F5E">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EC2296" w:rsidRDefault="007A2F5E">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EC2296" w:rsidRDefault="007A2F5E">
      <w:pPr>
        <w:spacing w:line="360" w:lineRule="auto"/>
        <w:ind w:right="26" w:firstLine="480"/>
        <w:rPr>
          <w:rFonts w:ascii="宋体" w:hAnsi="宋体"/>
          <w:bCs/>
          <w:sz w:val="24"/>
        </w:rPr>
      </w:pPr>
      <w:r>
        <w:rPr>
          <w:rFonts w:ascii="宋体" w:hAnsi="宋体" w:hint="eastAsia"/>
          <w:sz w:val="24"/>
        </w:rPr>
        <w:lastRenderedPageBreak/>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EC2296" w:rsidRDefault="007A2F5E">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EC2296" w:rsidRDefault="007A2F5E">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）技术响应和商务响应不能满足询价文件中技术要求和商务要求的；</w:t>
      </w:r>
    </w:p>
    <w:p w:rsidR="00EC2296" w:rsidRDefault="007A2F5E">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EC2296" w:rsidRDefault="007A2F5E">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EC2296" w:rsidRDefault="007A2F5E">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EC2296" w:rsidRDefault="007A2F5E">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EC2296" w:rsidRDefault="007A2F5E">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出现影响采购公正的违法、违规行为的</w:t>
      </w:r>
      <w:r>
        <w:rPr>
          <w:rFonts w:ascii="宋体" w:hAnsi="宋体" w:hint="eastAsia"/>
          <w:sz w:val="24"/>
        </w:rPr>
        <w:t>；</w:t>
      </w:r>
    </w:p>
    <w:p w:rsidR="00EC2296" w:rsidRDefault="007A2F5E">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EC2296" w:rsidRDefault="007A2F5E">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EC2296" w:rsidRDefault="007A2F5E">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询价小组根据符合采购项目需求、质量、服务均满足询价文件要求且报价最低（优）的原则确定成交供应商候选人排序。</w:t>
      </w:r>
    </w:p>
    <w:p w:rsidR="00EC2296" w:rsidRDefault="00EC2296">
      <w:pPr>
        <w:spacing w:line="360" w:lineRule="auto"/>
        <w:ind w:firstLineChars="200" w:firstLine="420"/>
        <w:sectPr w:rsidR="00EC2296">
          <w:pgSz w:w="11907" w:h="16840"/>
          <w:pgMar w:top="1418" w:right="1247" w:bottom="1247" w:left="1418" w:header="851" w:footer="992" w:gutter="0"/>
          <w:pgNumType w:start="1"/>
          <w:cols w:space="720"/>
          <w:docGrid w:type="lines" w:linePitch="312"/>
        </w:sectPr>
      </w:pPr>
    </w:p>
    <w:p w:rsidR="00EC2296" w:rsidRDefault="007A2F5E">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响应文件格式</w:t>
      </w:r>
    </w:p>
    <w:p w:rsidR="00EC2296" w:rsidRDefault="00EC2296">
      <w:pPr>
        <w:spacing w:line="300" w:lineRule="auto"/>
        <w:jc w:val="center"/>
        <w:rPr>
          <w:rFonts w:ascii="宋体" w:hAnsi="宋体"/>
          <w:sz w:val="44"/>
          <w:szCs w:val="44"/>
        </w:rPr>
      </w:pPr>
    </w:p>
    <w:p w:rsidR="00EC2296" w:rsidRDefault="00EC2296">
      <w:pPr>
        <w:spacing w:line="300" w:lineRule="auto"/>
        <w:jc w:val="center"/>
        <w:rPr>
          <w:rFonts w:ascii="宋体" w:hAnsi="宋体"/>
          <w:sz w:val="44"/>
          <w:szCs w:val="44"/>
        </w:rPr>
      </w:pPr>
    </w:p>
    <w:p w:rsidR="00EC2296" w:rsidRDefault="00EC2296">
      <w:pPr>
        <w:spacing w:line="300" w:lineRule="auto"/>
        <w:jc w:val="center"/>
        <w:rPr>
          <w:rFonts w:ascii="宋体" w:hAnsi="宋体"/>
          <w:sz w:val="44"/>
          <w:szCs w:val="44"/>
        </w:rPr>
      </w:pPr>
    </w:p>
    <w:p w:rsidR="00EC2296" w:rsidRDefault="00EC2296">
      <w:pPr>
        <w:spacing w:line="300" w:lineRule="auto"/>
        <w:jc w:val="center"/>
        <w:rPr>
          <w:rFonts w:ascii="宋体" w:hAnsi="宋体"/>
          <w:sz w:val="44"/>
          <w:szCs w:val="44"/>
        </w:rPr>
      </w:pPr>
    </w:p>
    <w:p w:rsidR="00EC2296" w:rsidRDefault="007A2F5E">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EC2296" w:rsidRDefault="00EC2296">
      <w:pPr>
        <w:spacing w:line="300" w:lineRule="auto"/>
        <w:jc w:val="center"/>
        <w:rPr>
          <w:rFonts w:ascii="宋体" w:hAnsi="宋体"/>
          <w:sz w:val="28"/>
          <w:szCs w:val="28"/>
        </w:rPr>
      </w:pPr>
    </w:p>
    <w:p w:rsidR="00EC2296" w:rsidRDefault="00EC2296">
      <w:pPr>
        <w:spacing w:line="300" w:lineRule="auto"/>
        <w:jc w:val="center"/>
        <w:rPr>
          <w:rFonts w:ascii="宋体" w:hAnsi="宋体"/>
          <w:sz w:val="28"/>
          <w:szCs w:val="28"/>
        </w:rPr>
      </w:pPr>
    </w:p>
    <w:p w:rsidR="00EC2296" w:rsidRDefault="007A2F5E">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EC2296" w:rsidRDefault="007A2F5E">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EC2296" w:rsidRDefault="007A2F5E">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EC2296" w:rsidRDefault="00EC2296">
      <w:pPr>
        <w:tabs>
          <w:tab w:val="left" w:pos="2625"/>
        </w:tabs>
        <w:spacing w:line="300" w:lineRule="auto"/>
        <w:jc w:val="center"/>
        <w:rPr>
          <w:rFonts w:ascii="宋体" w:hAnsi="宋体"/>
          <w:sz w:val="28"/>
          <w:szCs w:val="28"/>
        </w:rPr>
      </w:pPr>
    </w:p>
    <w:p w:rsidR="00EC2296" w:rsidRDefault="00EC2296">
      <w:pPr>
        <w:tabs>
          <w:tab w:val="left" w:pos="2625"/>
        </w:tabs>
        <w:spacing w:line="300" w:lineRule="auto"/>
        <w:jc w:val="center"/>
        <w:rPr>
          <w:rFonts w:ascii="宋体" w:hAnsi="宋体"/>
          <w:sz w:val="28"/>
          <w:szCs w:val="28"/>
        </w:rPr>
      </w:pPr>
    </w:p>
    <w:p w:rsidR="00EC2296" w:rsidRDefault="00EC2296">
      <w:pPr>
        <w:tabs>
          <w:tab w:val="left" w:pos="2625"/>
        </w:tabs>
        <w:spacing w:line="300" w:lineRule="auto"/>
        <w:jc w:val="center"/>
        <w:rPr>
          <w:rFonts w:ascii="宋体" w:hAnsi="宋体"/>
          <w:sz w:val="28"/>
          <w:szCs w:val="28"/>
        </w:rPr>
      </w:pPr>
    </w:p>
    <w:p w:rsidR="00EC2296" w:rsidRDefault="00EC2296">
      <w:pPr>
        <w:tabs>
          <w:tab w:val="left" w:pos="2625"/>
        </w:tabs>
        <w:spacing w:line="300" w:lineRule="auto"/>
        <w:jc w:val="center"/>
        <w:rPr>
          <w:rFonts w:ascii="宋体" w:hAnsi="宋体"/>
          <w:sz w:val="28"/>
          <w:szCs w:val="28"/>
        </w:rPr>
      </w:pPr>
    </w:p>
    <w:p w:rsidR="00EC2296" w:rsidRDefault="00EC2296">
      <w:pPr>
        <w:tabs>
          <w:tab w:val="left" w:pos="2625"/>
        </w:tabs>
        <w:spacing w:line="300" w:lineRule="auto"/>
        <w:jc w:val="center"/>
        <w:rPr>
          <w:rFonts w:ascii="宋体" w:hAnsi="宋体"/>
          <w:sz w:val="28"/>
          <w:szCs w:val="28"/>
        </w:rPr>
      </w:pPr>
    </w:p>
    <w:p w:rsidR="00EC2296" w:rsidRDefault="007A2F5E">
      <w:pPr>
        <w:spacing w:line="300" w:lineRule="auto"/>
        <w:jc w:val="center"/>
        <w:rPr>
          <w:rFonts w:ascii="宋体" w:hAnsi="宋体"/>
          <w:sz w:val="28"/>
          <w:szCs w:val="28"/>
          <w:u w:val="single"/>
        </w:rPr>
      </w:pPr>
      <w:r>
        <w:rPr>
          <w:rFonts w:ascii="宋体" w:hAnsi="宋体" w:hint="eastAsia"/>
          <w:sz w:val="28"/>
          <w:szCs w:val="28"/>
          <w:u w:val="single"/>
        </w:rPr>
        <w:t>（供货商名称）</w:t>
      </w:r>
    </w:p>
    <w:p w:rsidR="00EC2296" w:rsidRDefault="007A2F5E">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EC2296" w:rsidRDefault="00EC2296">
      <w:pPr>
        <w:pStyle w:val="2"/>
        <w:rPr>
          <w:rFonts w:ascii="宋体" w:eastAsia="宋体" w:hAnsi="宋体"/>
          <w:bCs w:val="0"/>
        </w:rPr>
        <w:sectPr w:rsidR="00EC2296">
          <w:pgSz w:w="11907" w:h="16840"/>
          <w:pgMar w:top="1418" w:right="1247" w:bottom="1247" w:left="1418" w:header="851" w:footer="992" w:gutter="0"/>
          <w:pgNumType w:start="1"/>
          <w:cols w:space="720"/>
          <w:docGrid w:type="lines" w:linePitch="312"/>
        </w:sectPr>
      </w:pPr>
    </w:p>
    <w:p w:rsidR="00EC2296" w:rsidRDefault="007A2F5E">
      <w:pPr>
        <w:pStyle w:val="2"/>
        <w:rPr>
          <w:rFonts w:ascii="宋体" w:eastAsia="宋体" w:hAnsi="宋体"/>
        </w:rPr>
      </w:pPr>
      <w:r>
        <w:rPr>
          <w:rFonts w:ascii="宋体" w:eastAsia="宋体" w:hAnsi="宋体" w:hint="eastAsia"/>
          <w:bCs w:val="0"/>
        </w:rPr>
        <w:lastRenderedPageBreak/>
        <w:t>附件</w:t>
      </w:r>
      <w:bookmarkStart w:id="10" w:name="_Toc238276242"/>
      <w:bookmarkStart w:id="11" w:name="_Toc236473298"/>
      <w:bookmarkStart w:id="12" w:name="_Toc294609003"/>
      <w:bookmarkStart w:id="13" w:name="_Toc265109445"/>
      <w:bookmarkStart w:id="14" w:name="_Toc327371177"/>
      <w:bookmarkEnd w:id="2"/>
      <w:r>
        <w:rPr>
          <w:rFonts w:ascii="宋体" w:eastAsia="宋体" w:hAnsi="宋体" w:hint="eastAsia"/>
          <w:bCs w:val="0"/>
        </w:rPr>
        <w:t>一：</w:t>
      </w:r>
      <w:r>
        <w:rPr>
          <w:rFonts w:ascii="宋体" w:eastAsia="宋体" w:hAnsi="宋体" w:hint="eastAsia"/>
        </w:rPr>
        <w:t xml:space="preserve"> </w:t>
      </w:r>
    </w:p>
    <w:p w:rsidR="00EC2296" w:rsidRDefault="007A2F5E">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EC2296" w:rsidRDefault="007A2F5E">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EC2296" w:rsidRDefault="007A2F5E">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EC2296" w:rsidRDefault="007A2F5E">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EC2296" w:rsidRDefault="007A2F5E">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EC2296" w:rsidRDefault="007A2F5E">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EC2296" w:rsidRDefault="007A2F5E">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EC2296" w:rsidRDefault="007A2F5E">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EC2296" w:rsidRDefault="007A2F5E">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EC2296" w:rsidRDefault="007A2F5E">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EC2296" w:rsidRDefault="007A2F5E">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EC2296" w:rsidRDefault="007A2F5E">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EC2296" w:rsidRDefault="007A2F5E">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EC2296" w:rsidRDefault="007A2F5E">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EC2296" w:rsidRDefault="007A2F5E">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w:t>
      </w:r>
      <w:r>
        <w:rPr>
          <w:rFonts w:ascii="宋体" w:hAnsi="宋体" w:hint="eastAsia"/>
          <w:kern w:val="0"/>
          <w:sz w:val="24"/>
        </w:rPr>
        <w:t xml:space="preserve">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EC2296" w:rsidRDefault="007A2F5E">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EC2296" w:rsidRDefault="007A2F5E">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EC2296" w:rsidRDefault="007A2F5E">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EC2296" w:rsidRDefault="007A2F5E">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EC2296" w:rsidRDefault="007A2F5E">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EC2296" w:rsidRDefault="007A2F5E">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r>
        <w:rPr>
          <w:rFonts w:ascii="宋体" w:hAnsi="宋体" w:hint="eastAsia"/>
          <w:sz w:val="24"/>
          <w:u w:val="single"/>
        </w:rPr>
        <w:t xml:space="preserve">              </w:t>
      </w:r>
    </w:p>
    <w:p w:rsidR="00EC2296" w:rsidRDefault="007A2F5E">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EC2296" w:rsidRDefault="007A2F5E">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EC2296" w:rsidRDefault="007A2F5E">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EC2296" w:rsidRDefault="007A2F5E">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EC2296" w:rsidRDefault="00EC2296">
      <w:pPr>
        <w:pStyle w:val="2"/>
        <w:rPr>
          <w:rFonts w:ascii="宋体" w:eastAsia="宋体" w:hAnsi="宋体"/>
          <w:bCs w:val="0"/>
        </w:rPr>
        <w:sectPr w:rsidR="00EC2296">
          <w:pgSz w:w="11907" w:h="16840"/>
          <w:pgMar w:top="1418" w:right="1247" w:bottom="1247" w:left="1418" w:header="851" w:footer="992" w:gutter="0"/>
          <w:pgNumType w:start="1"/>
          <w:cols w:space="720"/>
          <w:docGrid w:type="lines" w:linePitch="312"/>
        </w:sectPr>
      </w:pPr>
    </w:p>
    <w:p w:rsidR="00EC2296" w:rsidRDefault="007A2F5E">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EC2296" w:rsidRDefault="007A2F5E">
      <w:pPr>
        <w:spacing w:after="240"/>
        <w:jc w:val="center"/>
        <w:rPr>
          <w:rFonts w:ascii="宋体" w:hAnsi="宋体"/>
          <w:b/>
          <w:bCs/>
          <w:sz w:val="32"/>
          <w:szCs w:val="32"/>
        </w:rPr>
      </w:pPr>
      <w:r>
        <w:rPr>
          <w:rFonts w:ascii="宋体" w:hAnsi="宋体" w:hint="eastAsia"/>
          <w:b/>
          <w:bCs/>
          <w:sz w:val="32"/>
          <w:szCs w:val="32"/>
        </w:rPr>
        <w:t>报价一览表</w:t>
      </w:r>
    </w:p>
    <w:p w:rsidR="00EC2296" w:rsidRDefault="007A2F5E">
      <w:pPr>
        <w:ind w:firstLineChars="150" w:firstLine="360"/>
        <w:rPr>
          <w:rFonts w:ascii="宋体" w:hAnsi="宋体"/>
          <w:sz w:val="24"/>
        </w:rPr>
      </w:pPr>
      <w:r>
        <w:rPr>
          <w:rFonts w:ascii="宋体" w:hAnsi="宋体" w:hint="eastAsia"/>
          <w:sz w:val="24"/>
        </w:rPr>
        <w:t>项目编号：</w:t>
      </w:r>
    </w:p>
    <w:p w:rsidR="00EC2296" w:rsidRDefault="007A2F5E">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EC2296">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EC2296" w:rsidRDefault="007A2F5E">
            <w:pPr>
              <w:jc w:val="center"/>
              <w:rPr>
                <w:rFonts w:ascii="宋体" w:hAnsi="宋体"/>
                <w:sz w:val="24"/>
              </w:rPr>
            </w:pPr>
            <w:r>
              <w:rPr>
                <w:rFonts w:ascii="宋体" w:hAnsi="宋体" w:hint="eastAsia"/>
                <w:sz w:val="24"/>
              </w:rPr>
              <w:t>采购人</w:t>
            </w:r>
          </w:p>
          <w:p w:rsidR="00EC2296" w:rsidRDefault="007A2F5E">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EC2296" w:rsidRDefault="00EC2296">
            <w:pPr>
              <w:jc w:val="center"/>
              <w:rPr>
                <w:rFonts w:ascii="宋体" w:hAnsi="宋体"/>
                <w:sz w:val="24"/>
              </w:rPr>
            </w:pPr>
          </w:p>
        </w:tc>
      </w:tr>
      <w:tr w:rsidR="00EC2296">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EC2296" w:rsidRDefault="007A2F5E">
            <w:pPr>
              <w:jc w:val="center"/>
              <w:rPr>
                <w:rFonts w:ascii="宋体" w:hAnsi="宋体"/>
                <w:bCs/>
                <w:sz w:val="24"/>
              </w:rPr>
            </w:pPr>
            <w:r>
              <w:rPr>
                <w:rFonts w:ascii="宋体" w:hAnsi="宋体" w:hint="eastAsia"/>
                <w:bCs/>
                <w:sz w:val="24"/>
              </w:rPr>
              <w:t>总价</w:t>
            </w:r>
          </w:p>
          <w:p w:rsidR="00EC2296" w:rsidRDefault="007A2F5E">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EC2296" w:rsidRDefault="00EC2296">
            <w:pPr>
              <w:ind w:left="102"/>
              <w:jc w:val="center"/>
              <w:rPr>
                <w:rFonts w:ascii="宋体" w:hAnsi="宋体"/>
                <w:sz w:val="24"/>
              </w:rPr>
            </w:pPr>
          </w:p>
        </w:tc>
      </w:tr>
      <w:tr w:rsidR="00EC2296">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EC2296" w:rsidRDefault="007A2F5E">
            <w:pPr>
              <w:jc w:val="center"/>
              <w:rPr>
                <w:rFonts w:ascii="宋体" w:hAnsi="宋体"/>
                <w:sz w:val="24"/>
              </w:rPr>
            </w:pPr>
            <w:r>
              <w:rPr>
                <w:rFonts w:ascii="宋体" w:hAnsi="宋体" w:hint="eastAsia"/>
                <w:sz w:val="24"/>
              </w:rPr>
              <w:t>交付时间</w:t>
            </w:r>
          </w:p>
          <w:p w:rsidR="00EC2296" w:rsidRDefault="007A2F5E">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EC2296" w:rsidRDefault="00EC2296">
            <w:pPr>
              <w:jc w:val="center"/>
              <w:rPr>
                <w:rFonts w:ascii="宋体" w:hAnsi="宋体"/>
                <w:sz w:val="24"/>
              </w:rPr>
            </w:pPr>
          </w:p>
        </w:tc>
      </w:tr>
      <w:tr w:rsidR="00EC2296">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EC2296" w:rsidRDefault="007A2F5E">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EC2296" w:rsidRDefault="00EC2296">
            <w:pPr>
              <w:jc w:val="center"/>
              <w:rPr>
                <w:rFonts w:ascii="宋体" w:hAnsi="宋体"/>
                <w:sz w:val="24"/>
              </w:rPr>
            </w:pPr>
          </w:p>
        </w:tc>
      </w:tr>
      <w:tr w:rsidR="00EC2296">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EC2296" w:rsidRDefault="007A2F5E">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EC2296" w:rsidRDefault="00EC2296">
            <w:pPr>
              <w:jc w:val="center"/>
              <w:rPr>
                <w:rFonts w:ascii="宋体" w:hAnsi="宋体"/>
                <w:sz w:val="24"/>
              </w:rPr>
            </w:pPr>
          </w:p>
        </w:tc>
      </w:tr>
    </w:tbl>
    <w:p w:rsidR="00EC2296" w:rsidRDefault="00EC2296">
      <w:pPr>
        <w:snapToGrid w:val="0"/>
        <w:ind w:firstLineChars="200" w:firstLine="420"/>
        <w:rPr>
          <w:rFonts w:ascii="宋体" w:hAnsi="宋体"/>
          <w:snapToGrid w:val="0"/>
        </w:rPr>
      </w:pPr>
    </w:p>
    <w:p w:rsidR="00EC2296" w:rsidRDefault="00EC2296">
      <w:pPr>
        <w:spacing w:line="400" w:lineRule="exact"/>
        <w:ind w:firstLineChars="175" w:firstLine="420"/>
        <w:jc w:val="left"/>
        <w:rPr>
          <w:rFonts w:ascii="宋体" w:hAnsi="宋体"/>
          <w:bCs/>
          <w:sz w:val="24"/>
        </w:rPr>
      </w:pPr>
    </w:p>
    <w:p w:rsidR="00EC2296" w:rsidRDefault="007A2F5E">
      <w:pPr>
        <w:spacing w:line="440" w:lineRule="exact"/>
        <w:ind w:firstLineChars="2350" w:firstLine="5640"/>
        <w:rPr>
          <w:rFonts w:ascii="宋体" w:hAnsi="宋体"/>
          <w:sz w:val="24"/>
        </w:rPr>
      </w:pPr>
      <w:r>
        <w:rPr>
          <w:rFonts w:ascii="宋体" w:hAnsi="宋体" w:hint="eastAsia"/>
          <w:sz w:val="24"/>
        </w:rPr>
        <w:t>供应商（盖章）：</w:t>
      </w:r>
    </w:p>
    <w:p w:rsidR="00EC2296" w:rsidRDefault="007A2F5E">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EC2296" w:rsidRDefault="007A2F5E">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EC2296" w:rsidRDefault="00EC2296">
      <w:pPr>
        <w:spacing w:after="240"/>
        <w:rPr>
          <w:rFonts w:ascii="宋体" w:hAnsi="宋体"/>
          <w:b/>
          <w:bCs/>
          <w:sz w:val="40"/>
        </w:rPr>
      </w:pPr>
    </w:p>
    <w:p w:rsidR="00EC2296" w:rsidRDefault="00EC2296">
      <w:pPr>
        <w:spacing w:after="240"/>
        <w:jc w:val="center"/>
        <w:rPr>
          <w:rFonts w:ascii="宋体" w:hAnsi="宋体"/>
          <w:b/>
          <w:bCs/>
          <w:sz w:val="40"/>
        </w:rPr>
      </w:pPr>
    </w:p>
    <w:p w:rsidR="00EC2296" w:rsidRDefault="00EC2296">
      <w:pPr>
        <w:spacing w:after="240"/>
        <w:rPr>
          <w:rFonts w:ascii="宋体" w:hAnsi="宋体"/>
          <w:b/>
          <w:bCs/>
          <w:sz w:val="40"/>
        </w:rPr>
      </w:pPr>
    </w:p>
    <w:p w:rsidR="00EC2296" w:rsidRDefault="00EC2296">
      <w:pPr>
        <w:pStyle w:val="a3"/>
      </w:pPr>
    </w:p>
    <w:p w:rsidR="00EC2296" w:rsidRDefault="00EC2296">
      <w:pPr>
        <w:spacing w:after="240"/>
        <w:rPr>
          <w:rFonts w:ascii="宋体" w:hAnsi="宋体"/>
          <w:b/>
          <w:sz w:val="32"/>
          <w:szCs w:val="32"/>
        </w:rPr>
      </w:pPr>
    </w:p>
    <w:p w:rsidR="00EC2296" w:rsidRDefault="00EC2296">
      <w:pPr>
        <w:pStyle w:val="2"/>
        <w:pageBreakBefore/>
        <w:spacing w:line="415" w:lineRule="auto"/>
        <w:contextualSpacing/>
        <w:rPr>
          <w:rFonts w:ascii="宋体" w:hAnsi="宋体"/>
          <w:b w:val="0"/>
          <w:bCs w:val="0"/>
        </w:rPr>
        <w:sectPr w:rsidR="00EC2296">
          <w:pgSz w:w="11907" w:h="16840"/>
          <w:pgMar w:top="1418" w:right="1247" w:bottom="1247" w:left="1418" w:header="851" w:footer="992" w:gutter="0"/>
          <w:pgNumType w:start="1"/>
          <w:cols w:space="720"/>
          <w:docGrid w:type="lines" w:linePitch="312"/>
        </w:sectPr>
      </w:pPr>
    </w:p>
    <w:p w:rsidR="00EC2296" w:rsidRDefault="007A2F5E">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EC2296" w:rsidRDefault="007A2F5E">
      <w:pPr>
        <w:pStyle w:val="a3"/>
        <w:jc w:val="center"/>
        <w:rPr>
          <w:b/>
          <w:sz w:val="32"/>
          <w:szCs w:val="32"/>
        </w:rPr>
      </w:pPr>
      <w:r>
        <w:rPr>
          <w:rFonts w:hint="eastAsia"/>
          <w:b/>
          <w:sz w:val="32"/>
          <w:szCs w:val="32"/>
        </w:rPr>
        <w:t>分项报价表</w:t>
      </w:r>
    </w:p>
    <w:p w:rsidR="00EC2296" w:rsidRDefault="007A2F5E">
      <w:pPr>
        <w:pStyle w:val="a3"/>
        <w:ind w:firstLine="0"/>
        <w:rPr>
          <w:sz w:val="24"/>
          <w:szCs w:val="24"/>
        </w:rPr>
      </w:pPr>
      <w:r>
        <w:rPr>
          <w:rFonts w:hint="eastAsia"/>
          <w:sz w:val="24"/>
          <w:szCs w:val="24"/>
        </w:rPr>
        <w:t>项目名称：</w:t>
      </w:r>
    </w:p>
    <w:p w:rsidR="00EC2296" w:rsidRDefault="007A2F5E">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EC2296">
        <w:trPr>
          <w:trHeight w:val="615"/>
        </w:trPr>
        <w:tc>
          <w:tcPr>
            <w:tcW w:w="817" w:type="dxa"/>
            <w:vAlign w:val="center"/>
          </w:tcPr>
          <w:p w:rsidR="00EC2296" w:rsidRDefault="007A2F5E">
            <w:pPr>
              <w:pStyle w:val="a3"/>
              <w:ind w:firstLine="0"/>
              <w:jc w:val="center"/>
              <w:rPr>
                <w:sz w:val="24"/>
                <w:szCs w:val="24"/>
              </w:rPr>
            </w:pPr>
            <w:r>
              <w:rPr>
                <w:rFonts w:hint="eastAsia"/>
                <w:sz w:val="24"/>
                <w:szCs w:val="24"/>
              </w:rPr>
              <w:t>序号</w:t>
            </w:r>
          </w:p>
        </w:tc>
        <w:tc>
          <w:tcPr>
            <w:tcW w:w="5245" w:type="dxa"/>
            <w:vAlign w:val="center"/>
          </w:tcPr>
          <w:p w:rsidR="00EC2296" w:rsidRDefault="007A2F5E">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EC2296" w:rsidRDefault="007A2F5E">
            <w:pPr>
              <w:pStyle w:val="a3"/>
              <w:ind w:firstLine="0"/>
              <w:jc w:val="center"/>
              <w:rPr>
                <w:sz w:val="24"/>
                <w:szCs w:val="24"/>
              </w:rPr>
            </w:pPr>
            <w:r>
              <w:rPr>
                <w:rFonts w:hint="eastAsia"/>
                <w:sz w:val="24"/>
                <w:szCs w:val="24"/>
              </w:rPr>
              <w:t>数量</w:t>
            </w:r>
          </w:p>
        </w:tc>
        <w:tc>
          <w:tcPr>
            <w:tcW w:w="851" w:type="dxa"/>
            <w:vAlign w:val="center"/>
          </w:tcPr>
          <w:p w:rsidR="00EC2296" w:rsidRDefault="007A2F5E">
            <w:pPr>
              <w:pStyle w:val="a3"/>
              <w:ind w:firstLine="0"/>
              <w:jc w:val="center"/>
              <w:rPr>
                <w:sz w:val="24"/>
                <w:szCs w:val="24"/>
              </w:rPr>
            </w:pPr>
            <w:r>
              <w:rPr>
                <w:rFonts w:hint="eastAsia"/>
                <w:sz w:val="24"/>
                <w:szCs w:val="24"/>
              </w:rPr>
              <w:t>单价</w:t>
            </w:r>
          </w:p>
        </w:tc>
        <w:tc>
          <w:tcPr>
            <w:tcW w:w="850" w:type="dxa"/>
            <w:vAlign w:val="center"/>
          </w:tcPr>
          <w:p w:rsidR="00EC2296" w:rsidRDefault="007A2F5E">
            <w:pPr>
              <w:pStyle w:val="a3"/>
              <w:ind w:firstLine="0"/>
              <w:jc w:val="center"/>
              <w:rPr>
                <w:sz w:val="24"/>
                <w:szCs w:val="24"/>
              </w:rPr>
            </w:pPr>
            <w:r>
              <w:rPr>
                <w:rFonts w:hint="eastAsia"/>
                <w:sz w:val="24"/>
                <w:szCs w:val="24"/>
              </w:rPr>
              <w:t>总价</w:t>
            </w:r>
          </w:p>
        </w:tc>
        <w:tc>
          <w:tcPr>
            <w:tcW w:w="851" w:type="dxa"/>
            <w:vAlign w:val="center"/>
          </w:tcPr>
          <w:p w:rsidR="00EC2296" w:rsidRDefault="007A2F5E">
            <w:pPr>
              <w:pStyle w:val="a3"/>
              <w:ind w:firstLine="0"/>
              <w:jc w:val="center"/>
              <w:rPr>
                <w:sz w:val="24"/>
                <w:szCs w:val="24"/>
              </w:rPr>
            </w:pPr>
            <w:r>
              <w:rPr>
                <w:rFonts w:hint="eastAsia"/>
                <w:sz w:val="24"/>
                <w:szCs w:val="24"/>
              </w:rPr>
              <w:t>备注</w:t>
            </w:r>
          </w:p>
        </w:tc>
      </w:tr>
      <w:tr w:rsidR="00EC2296">
        <w:tc>
          <w:tcPr>
            <w:tcW w:w="817" w:type="dxa"/>
          </w:tcPr>
          <w:p w:rsidR="00EC2296" w:rsidRDefault="00EC2296">
            <w:pPr>
              <w:pStyle w:val="a3"/>
              <w:ind w:firstLine="0"/>
              <w:jc w:val="center"/>
              <w:rPr>
                <w:rFonts w:ascii="宋体" w:hAnsi="宋体"/>
                <w:sz w:val="32"/>
                <w:szCs w:val="32"/>
              </w:rPr>
            </w:pPr>
          </w:p>
        </w:tc>
        <w:tc>
          <w:tcPr>
            <w:tcW w:w="5245" w:type="dxa"/>
          </w:tcPr>
          <w:p w:rsidR="00EC2296" w:rsidRDefault="00EC2296">
            <w:pPr>
              <w:pStyle w:val="a3"/>
              <w:ind w:firstLine="0"/>
              <w:jc w:val="center"/>
              <w:rPr>
                <w:b/>
                <w:sz w:val="32"/>
                <w:szCs w:val="32"/>
              </w:rPr>
            </w:pPr>
          </w:p>
        </w:tc>
        <w:tc>
          <w:tcPr>
            <w:tcW w:w="992" w:type="dxa"/>
          </w:tcPr>
          <w:p w:rsidR="00EC2296" w:rsidRDefault="00EC2296">
            <w:pPr>
              <w:pStyle w:val="a3"/>
              <w:ind w:firstLine="0"/>
              <w:jc w:val="center"/>
              <w:rPr>
                <w:sz w:val="32"/>
                <w:szCs w:val="32"/>
              </w:rPr>
            </w:pPr>
          </w:p>
        </w:tc>
        <w:tc>
          <w:tcPr>
            <w:tcW w:w="851" w:type="dxa"/>
          </w:tcPr>
          <w:p w:rsidR="00EC2296" w:rsidRDefault="00EC2296">
            <w:pPr>
              <w:pStyle w:val="a3"/>
              <w:ind w:firstLine="0"/>
              <w:jc w:val="center"/>
              <w:rPr>
                <w:sz w:val="32"/>
                <w:szCs w:val="32"/>
              </w:rPr>
            </w:pPr>
          </w:p>
        </w:tc>
        <w:tc>
          <w:tcPr>
            <w:tcW w:w="850" w:type="dxa"/>
          </w:tcPr>
          <w:p w:rsidR="00EC2296" w:rsidRDefault="00EC2296">
            <w:pPr>
              <w:pStyle w:val="a3"/>
              <w:ind w:firstLine="0"/>
              <w:jc w:val="center"/>
              <w:rPr>
                <w:sz w:val="32"/>
                <w:szCs w:val="32"/>
              </w:rPr>
            </w:pPr>
          </w:p>
        </w:tc>
        <w:tc>
          <w:tcPr>
            <w:tcW w:w="851" w:type="dxa"/>
          </w:tcPr>
          <w:p w:rsidR="00EC2296" w:rsidRDefault="00EC2296">
            <w:pPr>
              <w:pStyle w:val="a3"/>
              <w:ind w:firstLine="0"/>
              <w:jc w:val="center"/>
              <w:rPr>
                <w:sz w:val="32"/>
                <w:szCs w:val="32"/>
              </w:rPr>
            </w:pPr>
          </w:p>
        </w:tc>
      </w:tr>
      <w:tr w:rsidR="00EC2296">
        <w:tc>
          <w:tcPr>
            <w:tcW w:w="817" w:type="dxa"/>
          </w:tcPr>
          <w:p w:rsidR="00EC2296" w:rsidRDefault="00EC2296">
            <w:pPr>
              <w:pStyle w:val="a3"/>
              <w:ind w:firstLine="0"/>
              <w:jc w:val="center"/>
              <w:rPr>
                <w:b/>
                <w:sz w:val="32"/>
                <w:szCs w:val="32"/>
              </w:rPr>
            </w:pPr>
          </w:p>
        </w:tc>
        <w:tc>
          <w:tcPr>
            <w:tcW w:w="5245" w:type="dxa"/>
          </w:tcPr>
          <w:p w:rsidR="00EC2296" w:rsidRDefault="00EC2296">
            <w:pPr>
              <w:pStyle w:val="a3"/>
              <w:ind w:firstLine="0"/>
              <w:jc w:val="center"/>
              <w:rPr>
                <w:b/>
                <w:sz w:val="32"/>
                <w:szCs w:val="32"/>
              </w:rPr>
            </w:pPr>
          </w:p>
        </w:tc>
        <w:tc>
          <w:tcPr>
            <w:tcW w:w="992"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r w:rsidR="00EC2296">
        <w:tc>
          <w:tcPr>
            <w:tcW w:w="817" w:type="dxa"/>
          </w:tcPr>
          <w:p w:rsidR="00EC2296" w:rsidRDefault="00EC2296">
            <w:pPr>
              <w:pStyle w:val="a3"/>
              <w:ind w:firstLine="0"/>
              <w:jc w:val="center"/>
              <w:rPr>
                <w:b/>
                <w:sz w:val="32"/>
                <w:szCs w:val="32"/>
              </w:rPr>
            </w:pPr>
          </w:p>
        </w:tc>
        <w:tc>
          <w:tcPr>
            <w:tcW w:w="5245" w:type="dxa"/>
          </w:tcPr>
          <w:p w:rsidR="00EC2296" w:rsidRDefault="00EC2296">
            <w:pPr>
              <w:pStyle w:val="a3"/>
              <w:ind w:firstLine="0"/>
              <w:jc w:val="center"/>
              <w:rPr>
                <w:b/>
                <w:sz w:val="32"/>
                <w:szCs w:val="32"/>
              </w:rPr>
            </w:pPr>
          </w:p>
        </w:tc>
        <w:tc>
          <w:tcPr>
            <w:tcW w:w="992"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r w:rsidR="00EC2296">
        <w:tc>
          <w:tcPr>
            <w:tcW w:w="817" w:type="dxa"/>
          </w:tcPr>
          <w:p w:rsidR="00EC2296" w:rsidRDefault="00EC2296">
            <w:pPr>
              <w:pStyle w:val="a3"/>
              <w:ind w:firstLine="0"/>
              <w:jc w:val="center"/>
              <w:rPr>
                <w:b/>
                <w:sz w:val="32"/>
                <w:szCs w:val="32"/>
              </w:rPr>
            </w:pPr>
          </w:p>
        </w:tc>
        <w:tc>
          <w:tcPr>
            <w:tcW w:w="5245" w:type="dxa"/>
          </w:tcPr>
          <w:p w:rsidR="00EC2296" w:rsidRDefault="00EC2296">
            <w:pPr>
              <w:pStyle w:val="a3"/>
              <w:ind w:firstLine="0"/>
              <w:jc w:val="center"/>
              <w:rPr>
                <w:b/>
                <w:sz w:val="32"/>
                <w:szCs w:val="32"/>
              </w:rPr>
            </w:pPr>
          </w:p>
        </w:tc>
        <w:tc>
          <w:tcPr>
            <w:tcW w:w="992"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r w:rsidR="00EC2296">
        <w:tc>
          <w:tcPr>
            <w:tcW w:w="817" w:type="dxa"/>
          </w:tcPr>
          <w:p w:rsidR="00EC2296" w:rsidRDefault="00EC2296">
            <w:pPr>
              <w:pStyle w:val="a3"/>
              <w:ind w:firstLine="0"/>
              <w:jc w:val="center"/>
              <w:rPr>
                <w:b/>
                <w:sz w:val="32"/>
                <w:szCs w:val="32"/>
              </w:rPr>
            </w:pPr>
          </w:p>
        </w:tc>
        <w:tc>
          <w:tcPr>
            <w:tcW w:w="5245" w:type="dxa"/>
          </w:tcPr>
          <w:p w:rsidR="00EC2296" w:rsidRDefault="00EC2296">
            <w:pPr>
              <w:pStyle w:val="a3"/>
              <w:ind w:firstLine="0"/>
              <w:jc w:val="center"/>
              <w:rPr>
                <w:b/>
                <w:sz w:val="32"/>
                <w:szCs w:val="32"/>
              </w:rPr>
            </w:pPr>
          </w:p>
        </w:tc>
        <w:tc>
          <w:tcPr>
            <w:tcW w:w="992"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r w:rsidR="00EC2296">
        <w:tc>
          <w:tcPr>
            <w:tcW w:w="817" w:type="dxa"/>
          </w:tcPr>
          <w:p w:rsidR="00EC2296" w:rsidRDefault="00EC2296">
            <w:pPr>
              <w:pStyle w:val="a3"/>
              <w:ind w:firstLine="0"/>
              <w:jc w:val="center"/>
              <w:rPr>
                <w:b/>
                <w:sz w:val="32"/>
                <w:szCs w:val="32"/>
              </w:rPr>
            </w:pPr>
          </w:p>
        </w:tc>
        <w:tc>
          <w:tcPr>
            <w:tcW w:w="5245" w:type="dxa"/>
          </w:tcPr>
          <w:p w:rsidR="00EC2296" w:rsidRDefault="00EC2296">
            <w:pPr>
              <w:pStyle w:val="a3"/>
              <w:ind w:firstLine="0"/>
              <w:jc w:val="center"/>
              <w:rPr>
                <w:b/>
                <w:sz w:val="32"/>
                <w:szCs w:val="32"/>
              </w:rPr>
            </w:pPr>
          </w:p>
        </w:tc>
        <w:tc>
          <w:tcPr>
            <w:tcW w:w="992"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r w:rsidR="00EC2296">
        <w:tc>
          <w:tcPr>
            <w:tcW w:w="817" w:type="dxa"/>
          </w:tcPr>
          <w:p w:rsidR="00EC2296" w:rsidRDefault="00EC2296">
            <w:pPr>
              <w:pStyle w:val="a3"/>
              <w:ind w:firstLine="0"/>
              <w:jc w:val="center"/>
              <w:rPr>
                <w:b/>
                <w:sz w:val="32"/>
                <w:szCs w:val="32"/>
              </w:rPr>
            </w:pPr>
          </w:p>
        </w:tc>
        <w:tc>
          <w:tcPr>
            <w:tcW w:w="5245" w:type="dxa"/>
          </w:tcPr>
          <w:p w:rsidR="00EC2296" w:rsidRDefault="00EC2296">
            <w:pPr>
              <w:pStyle w:val="a3"/>
              <w:ind w:firstLine="0"/>
              <w:jc w:val="center"/>
              <w:rPr>
                <w:b/>
                <w:sz w:val="32"/>
                <w:szCs w:val="32"/>
              </w:rPr>
            </w:pPr>
          </w:p>
        </w:tc>
        <w:tc>
          <w:tcPr>
            <w:tcW w:w="992"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bl>
    <w:p w:rsidR="00EC2296" w:rsidRDefault="007A2F5E">
      <w:pPr>
        <w:pStyle w:val="a3"/>
        <w:ind w:firstLine="0"/>
        <w:rPr>
          <w:rFonts w:ascii="宋体" w:hAnsi="宋体"/>
          <w:sz w:val="24"/>
          <w:szCs w:val="24"/>
        </w:rPr>
      </w:pPr>
      <w:r>
        <w:rPr>
          <w:rFonts w:ascii="宋体" w:hAnsi="宋体" w:hint="eastAsia"/>
          <w:sz w:val="24"/>
          <w:szCs w:val="24"/>
        </w:rPr>
        <w:t>说明</w:t>
      </w:r>
    </w:p>
    <w:p w:rsidR="00EC2296" w:rsidRDefault="007A2F5E">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EC2296" w:rsidRDefault="007A2F5E">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EC2296" w:rsidRDefault="007A2F5E">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EC2296" w:rsidRDefault="00EC2296">
      <w:pPr>
        <w:pStyle w:val="a3"/>
        <w:rPr>
          <w:rFonts w:ascii="宋体" w:hAnsi="宋体"/>
          <w:sz w:val="24"/>
          <w:szCs w:val="24"/>
        </w:rPr>
      </w:pPr>
    </w:p>
    <w:p w:rsidR="00EC2296" w:rsidRDefault="00EC2296">
      <w:pPr>
        <w:pStyle w:val="a3"/>
        <w:rPr>
          <w:rFonts w:ascii="宋体" w:hAnsi="宋体"/>
          <w:sz w:val="24"/>
          <w:szCs w:val="24"/>
        </w:rPr>
      </w:pPr>
    </w:p>
    <w:p w:rsidR="00EC2296" w:rsidRDefault="00EC2296">
      <w:pPr>
        <w:pStyle w:val="a3"/>
        <w:rPr>
          <w:rFonts w:ascii="宋体" w:hAnsi="宋体"/>
          <w:sz w:val="24"/>
          <w:szCs w:val="24"/>
        </w:rPr>
      </w:pPr>
    </w:p>
    <w:p w:rsidR="00EC2296" w:rsidRDefault="007A2F5E">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EC2296" w:rsidRDefault="007A2F5E">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EC2296" w:rsidRDefault="007A2F5E">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EC2296" w:rsidRDefault="00EC2296">
      <w:pPr>
        <w:pStyle w:val="a3"/>
        <w:rPr>
          <w:rFonts w:ascii="宋体" w:hAnsi="宋体"/>
          <w:sz w:val="24"/>
          <w:szCs w:val="24"/>
        </w:rPr>
      </w:pPr>
    </w:p>
    <w:p w:rsidR="00EC2296" w:rsidRDefault="007A2F5E">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EC2296" w:rsidRDefault="007A2F5E">
      <w:pPr>
        <w:pStyle w:val="a3"/>
        <w:jc w:val="center"/>
        <w:rPr>
          <w:b/>
          <w:sz w:val="30"/>
          <w:szCs w:val="30"/>
        </w:rPr>
      </w:pPr>
      <w:r>
        <w:rPr>
          <w:rFonts w:hint="eastAsia"/>
          <w:b/>
          <w:sz w:val="30"/>
          <w:szCs w:val="30"/>
        </w:rPr>
        <w:t>投标货物清单</w:t>
      </w:r>
    </w:p>
    <w:p w:rsidR="00EC2296" w:rsidRDefault="00EC2296">
      <w:pPr>
        <w:pStyle w:val="a3"/>
      </w:pPr>
    </w:p>
    <w:p w:rsidR="00EC2296" w:rsidRDefault="007A2F5E">
      <w:pPr>
        <w:pStyle w:val="a3"/>
        <w:ind w:firstLine="0"/>
        <w:rPr>
          <w:sz w:val="24"/>
          <w:szCs w:val="24"/>
        </w:rPr>
      </w:pPr>
      <w:r>
        <w:rPr>
          <w:rFonts w:hint="eastAsia"/>
          <w:sz w:val="24"/>
          <w:szCs w:val="24"/>
        </w:rPr>
        <w:t>项目名称：</w:t>
      </w:r>
    </w:p>
    <w:p w:rsidR="00EC2296" w:rsidRDefault="007A2F5E">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EC2296">
        <w:trPr>
          <w:trHeight w:val="615"/>
        </w:trPr>
        <w:tc>
          <w:tcPr>
            <w:tcW w:w="817" w:type="dxa"/>
            <w:vAlign w:val="center"/>
          </w:tcPr>
          <w:p w:rsidR="00EC2296" w:rsidRDefault="007A2F5E">
            <w:pPr>
              <w:pStyle w:val="a3"/>
              <w:ind w:firstLine="0"/>
              <w:jc w:val="center"/>
              <w:rPr>
                <w:sz w:val="24"/>
                <w:szCs w:val="24"/>
              </w:rPr>
            </w:pPr>
            <w:r>
              <w:rPr>
                <w:rFonts w:hint="eastAsia"/>
                <w:sz w:val="24"/>
                <w:szCs w:val="24"/>
              </w:rPr>
              <w:t>序号</w:t>
            </w:r>
          </w:p>
        </w:tc>
        <w:tc>
          <w:tcPr>
            <w:tcW w:w="1843" w:type="dxa"/>
            <w:vAlign w:val="center"/>
          </w:tcPr>
          <w:p w:rsidR="00EC2296" w:rsidRDefault="007A2F5E">
            <w:pPr>
              <w:pStyle w:val="a3"/>
              <w:ind w:firstLine="0"/>
              <w:jc w:val="center"/>
              <w:rPr>
                <w:sz w:val="24"/>
                <w:szCs w:val="24"/>
              </w:rPr>
            </w:pPr>
            <w:r>
              <w:rPr>
                <w:rFonts w:hint="eastAsia"/>
                <w:sz w:val="24"/>
                <w:szCs w:val="24"/>
              </w:rPr>
              <w:t>货物名称</w:t>
            </w:r>
          </w:p>
        </w:tc>
        <w:tc>
          <w:tcPr>
            <w:tcW w:w="2835" w:type="dxa"/>
            <w:vAlign w:val="center"/>
          </w:tcPr>
          <w:p w:rsidR="00EC2296" w:rsidRDefault="007A2F5E">
            <w:pPr>
              <w:pStyle w:val="a3"/>
              <w:ind w:firstLine="0"/>
              <w:jc w:val="center"/>
              <w:rPr>
                <w:sz w:val="24"/>
                <w:szCs w:val="24"/>
              </w:rPr>
            </w:pPr>
            <w:r>
              <w:rPr>
                <w:rFonts w:hint="eastAsia"/>
                <w:sz w:val="24"/>
                <w:szCs w:val="24"/>
              </w:rPr>
              <w:t>品牌、型号、生产厂家、产地</w:t>
            </w:r>
          </w:p>
        </w:tc>
        <w:tc>
          <w:tcPr>
            <w:tcW w:w="2410" w:type="dxa"/>
            <w:vAlign w:val="center"/>
          </w:tcPr>
          <w:p w:rsidR="00EC2296" w:rsidRDefault="007A2F5E">
            <w:pPr>
              <w:pStyle w:val="a3"/>
              <w:ind w:firstLine="0"/>
              <w:jc w:val="center"/>
              <w:rPr>
                <w:sz w:val="24"/>
                <w:szCs w:val="24"/>
              </w:rPr>
            </w:pPr>
            <w:r>
              <w:rPr>
                <w:rFonts w:hint="eastAsia"/>
                <w:sz w:val="24"/>
                <w:szCs w:val="24"/>
              </w:rPr>
              <w:t>技术规格</w:t>
            </w:r>
          </w:p>
        </w:tc>
        <w:tc>
          <w:tcPr>
            <w:tcW w:w="850" w:type="dxa"/>
            <w:vAlign w:val="center"/>
          </w:tcPr>
          <w:p w:rsidR="00EC2296" w:rsidRDefault="007A2F5E">
            <w:pPr>
              <w:pStyle w:val="a3"/>
              <w:ind w:firstLine="0"/>
              <w:jc w:val="center"/>
              <w:rPr>
                <w:sz w:val="24"/>
                <w:szCs w:val="24"/>
              </w:rPr>
            </w:pPr>
            <w:r>
              <w:rPr>
                <w:rFonts w:hint="eastAsia"/>
                <w:sz w:val="24"/>
                <w:szCs w:val="24"/>
              </w:rPr>
              <w:t>数量</w:t>
            </w:r>
          </w:p>
        </w:tc>
        <w:tc>
          <w:tcPr>
            <w:tcW w:w="851" w:type="dxa"/>
            <w:vAlign w:val="center"/>
          </w:tcPr>
          <w:p w:rsidR="00EC2296" w:rsidRDefault="007A2F5E">
            <w:pPr>
              <w:pStyle w:val="a3"/>
              <w:ind w:firstLine="0"/>
              <w:jc w:val="center"/>
              <w:rPr>
                <w:sz w:val="24"/>
                <w:szCs w:val="24"/>
              </w:rPr>
            </w:pPr>
            <w:r>
              <w:rPr>
                <w:rFonts w:hint="eastAsia"/>
                <w:sz w:val="24"/>
                <w:szCs w:val="24"/>
              </w:rPr>
              <w:t>备注</w:t>
            </w:r>
          </w:p>
        </w:tc>
      </w:tr>
      <w:tr w:rsidR="00EC2296">
        <w:tc>
          <w:tcPr>
            <w:tcW w:w="817" w:type="dxa"/>
          </w:tcPr>
          <w:p w:rsidR="00EC2296" w:rsidRDefault="00EC2296">
            <w:pPr>
              <w:pStyle w:val="a3"/>
              <w:ind w:firstLine="0"/>
              <w:jc w:val="center"/>
              <w:rPr>
                <w:rFonts w:ascii="宋体" w:hAnsi="宋体"/>
                <w:sz w:val="32"/>
                <w:szCs w:val="32"/>
              </w:rPr>
            </w:pPr>
          </w:p>
        </w:tc>
        <w:tc>
          <w:tcPr>
            <w:tcW w:w="1843" w:type="dxa"/>
          </w:tcPr>
          <w:p w:rsidR="00EC2296" w:rsidRDefault="00EC2296">
            <w:pPr>
              <w:pStyle w:val="a3"/>
              <w:ind w:firstLine="0"/>
              <w:jc w:val="center"/>
              <w:rPr>
                <w:b/>
                <w:sz w:val="32"/>
                <w:szCs w:val="32"/>
              </w:rPr>
            </w:pPr>
          </w:p>
        </w:tc>
        <w:tc>
          <w:tcPr>
            <w:tcW w:w="2835" w:type="dxa"/>
          </w:tcPr>
          <w:p w:rsidR="00EC2296" w:rsidRDefault="00EC2296">
            <w:pPr>
              <w:pStyle w:val="a3"/>
              <w:ind w:firstLine="0"/>
              <w:jc w:val="center"/>
              <w:rPr>
                <w:sz w:val="32"/>
                <w:szCs w:val="32"/>
              </w:rPr>
            </w:pPr>
          </w:p>
        </w:tc>
        <w:tc>
          <w:tcPr>
            <w:tcW w:w="2410" w:type="dxa"/>
          </w:tcPr>
          <w:p w:rsidR="00EC2296" w:rsidRDefault="00EC2296">
            <w:pPr>
              <w:pStyle w:val="a3"/>
              <w:ind w:firstLine="0"/>
              <w:jc w:val="center"/>
              <w:rPr>
                <w:sz w:val="32"/>
                <w:szCs w:val="32"/>
              </w:rPr>
            </w:pPr>
          </w:p>
        </w:tc>
        <w:tc>
          <w:tcPr>
            <w:tcW w:w="850" w:type="dxa"/>
          </w:tcPr>
          <w:p w:rsidR="00EC2296" w:rsidRDefault="00EC2296">
            <w:pPr>
              <w:pStyle w:val="a3"/>
              <w:ind w:firstLine="0"/>
              <w:jc w:val="center"/>
              <w:rPr>
                <w:sz w:val="32"/>
                <w:szCs w:val="32"/>
              </w:rPr>
            </w:pPr>
          </w:p>
        </w:tc>
        <w:tc>
          <w:tcPr>
            <w:tcW w:w="851" w:type="dxa"/>
          </w:tcPr>
          <w:p w:rsidR="00EC2296" w:rsidRDefault="00EC2296">
            <w:pPr>
              <w:pStyle w:val="a3"/>
              <w:ind w:firstLine="0"/>
              <w:jc w:val="center"/>
              <w:rPr>
                <w:sz w:val="32"/>
                <w:szCs w:val="32"/>
              </w:rPr>
            </w:pPr>
          </w:p>
        </w:tc>
      </w:tr>
      <w:tr w:rsidR="00EC2296">
        <w:tc>
          <w:tcPr>
            <w:tcW w:w="817" w:type="dxa"/>
          </w:tcPr>
          <w:p w:rsidR="00EC2296" w:rsidRDefault="00EC2296">
            <w:pPr>
              <w:pStyle w:val="a3"/>
              <w:ind w:firstLine="0"/>
              <w:jc w:val="center"/>
              <w:rPr>
                <w:b/>
                <w:sz w:val="32"/>
                <w:szCs w:val="32"/>
              </w:rPr>
            </w:pPr>
          </w:p>
        </w:tc>
        <w:tc>
          <w:tcPr>
            <w:tcW w:w="1843" w:type="dxa"/>
          </w:tcPr>
          <w:p w:rsidR="00EC2296" w:rsidRDefault="00EC2296">
            <w:pPr>
              <w:pStyle w:val="a3"/>
              <w:ind w:firstLine="0"/>
              <w:jc w:val="center"/>
              <w:rPr>
                <w:b/>
                <w:sz w:val="32"/>
                <w:szCs w:val="32"/>
              </w:rPr>
            </w:pPr>
          </w:p>
        </w:tc>
        <w:tc>
          <w:tcPr>
            <w:tcW w:w="2835" w:type="dxa"/>
          </w:tcPr>
          <w:p w:rsidR="00EC2296" w:rsidRDefault="00EC2296">
            <w:pPr>
              <w:pStyle w:val="a3"/>
              <w:ind w:firstLine="0"/>
              <w:jc w:val="center"/>
              <w:rPr>
                <w:b/>
                <w:sz w:val="32"/>
                <w:szCs w:val="32"/>
              </w:rPr>
            </w:pPr>
          </w:p>
        </w:tc>
        <w:tc>
          <w:tcPr>
            <w:tcW w:w="2410"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r w:rsidR="00EC2296">
        <w:tc>
          <w:tcPr>
            <w:tcW w:w="817" w:type="dxa"/>
          </w:tcPr>
          <w:p w:rsidR="00EC2296" w:rsidRDefault="00EC2296">
            <w:pPr>
              <w:pStyle w:val="a3"/>
              <w:ind w:firstLine="0"/>
              <w:jc w:val="center"/>
              <w:rPr>
                <w:b/>
                <w:sz w:val="32"/>
                <w:szCs w:val="32"/>
              </w:rPr>
            </w:pPr>
          </w:p>
        </w:tc>
        <w:tc>
          <w:tcPr>
            <w:tcW w:w="1843" w:type="dxa"/>
          </w:tcPr>
          <w:p w:rsidR="00EC2296" w:rsidRDefault="00EC2296">
            <w:pPr>
              <w:pStyle w:val="a3"/>
              <w:ind w:firstLine="0"/>
              <w:jc w:val="center"/>
              <w:rPr>
                <w:b/>
                <w:sz w:val="32"/>
                <w:szCs w:val="32"/>
              </w:rPr>
            </w:pPr>
          </w:p>
        </w:tc>
        <w:tc>
          <w:tcPr>
            <w:tcW w:w="2835" w:type="dxa"/>
          </w:tcPr>
          <w:p w:rsidR="00EC2296" w:rsidRDefault="00EC2296">
            <w:pPr>
              <w:pStyle w:val="a3"/>
              <w:ind w:firstLine="0"/>
              <w:jc w:val="center"/>
              <w:rPr>
                <w:b/>
                <w:sz w:val="32"/>
                <w:szCs w:val="32"/>
              </w:rPr>
            </w:pPr>
          </w:p>
        </w:tc>
        <w:tc>
          <w:tcPr>
            <w:tcW w:w="2410"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r w:rsidR="00EC2296">
        <w:tc>
          <w:tcPr>
            <w:tcW w:w="817" w:type="dxa"/>
          </w:tcPr>
          <w:p w:rsidR="00EC2296" w:rsidRDefault="00EC2296">
            <w:pPr>
              <w:pStyle w:val="a3"/>
              <w:ind w:firstLine="0"/>
              <w:jc w:val="center"/>
              <w:rPr>
                <w:b/>
                <w:sz w:val="32"/>
                <w:szCs w:val="32"/>
              </w:rPr>
            </w:pPr>
          </w:p>
        </w:tc>
        <w:tc>
          <w:tcPr>
            <w:tcW w:w="1843" w:type="dxa"/>
          </w:tcPr>
          <w:p w:rsidR="00EC2296" w:rsidRDefault="00EC2296">
            <w:pPr>
              <w:pStyle w:val="a3"/>
              <w:ind w:firstLine="0"/>
              <w:jc w:val="center"/>
              <w:rPr>
                <w:b/>
                <w:sz w:val="32"/>
                <w:szCs w:val="32"/>
              </w:rPr>
            </w:pPr>
          </w:p>
        </w:tc>
        <w:tc>
          <w:tcPr>
            <w:tcW w:w="2835" w:type="dxa"/>
          </w:tcPr>
          <w:p w:rsidR="00EC2296" w:rsidRDefault="00EC2296">
            <w:pPr>
              <w:pStyle w:val="a3"/>
              <w:ind w:firstLine="0"/>
              <w:jc w:val="center"/>
              <w:rPr>
                <w:b/>
                <w:sz w:val="32"/>
                <w:szCs w:val="32"/>
              </w:rPr>
            </w:pPr>
          </w:p>
        </w:tc>
        <w:tc>
          <w:tcPr>
            <w:tcW w:w="2410"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r w:rsidR="00EC2296">
        <w:tc>
          <w:tcPr>
            <w:tcW w:w="817" w:type="dxa"/>
          </w:tcPr>
          <w:p w:rsidR="00EC2296" w:rsidRDefault="00EC2296">
            <w:pPr>
              <w:pStyle w:val="a3"/>
              <w:ind w:firstLine="0"/>
              <w:jc w:val="center"/>
              <w:rPr>
                <w:b/>
                <w:sz w:val="32"/>
                <w:szCs w:val="32"/>
              </w:rPr>
            </w:pPr>
          </w:p>
        </w:tc>
        <w:tc>
          <w:tcPr>
            <w:tcW w:w="1843" w:type="dxa"/>
          </w:tcPr>
          <w:p w:rsidR="00EC2296" w:rsidRDefault="00EC2296">
            <w:pPr>
              <w:pStyle w:val="a3"/>
              <w:ind w:firstLine="0"/>
              <w:jc w:val="center"/>
              <w:rPr>
                <w:b/>
                <w:sz w:val="32"/>
                <w:szCs w:val="32"/>
              </w:rPr>
            </w:pPr>
          </w:p>
        </w:tc>
        <w:tc>
          <w:tcPr>
            <w:tcW w:w="2835" w:type="dxa"/>
          </w:tcPr>
          <w:p w:rsidR="00EC2296" w:rsidRDefault="00EC2296">
            <w:pPr>
              <w:pStyle w:val="a3"/>
              <w:ind w:firstLine="0"/>
              <w:jc w:val="center"/>
              <w:rPr>
                <w:b/>
                <w:sz w:val="32"/>
                <w:szCs w:val="32"/>
              </w:rPr>
            </w:pPr>
          </w:p>
        </w:tc>
        <w:tc>
          <w:tcPr>
            <w:tcW w:w="2410"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r w:rsidR="00EC2296">
        <w:tc>
          <w:tcPr>
            <w:tcW w:w="817" w:type="dxa"/>
          </w:tcPr>
          <w:p w:rsidR="00EC2296" w:rsidRDefault="00EC2296">
            <w:pPr>
              <w:pStyle w:val="a3"/>
              <w:ind w:firstLine="0"/>
              <w:jc w:val="center"/>
              <w:rPr>
                <w:b/>
                <w:sz w:val="32"/>
                <w:szCs w:val="32"/>
              </w:rPr>
            </w:pPr>
          </w:p>
        </w:tc>
        <w:tc>
          <w:tcPr>
            <w:tcW w:w="1843" w:type="dxa"/>
          </w:tcPr>
          <w:p w:rsidR="00EC2296" w:rsidRDefault="00EC2296">
            <w:pPr>
              <w:pStyle w:val="a3"/>
              <w:ind w:firstLine="0"/>
              <w:jc w:val="center"/>
              <w:rPr>
                <w:b/>
                <w:sz w:val="32"/>
                <w:szCs w:val="32"/>
              </w:rPr>
            </w:pPr>
          </w:p>
        </w:tc>
        <w:tc>
          <w:tcPr>
            <w:tcW w:w="2835" w:type="dxa"/>
          </w:tcPr>
          <w:p w:rsidR="00EC2296" w:rsidRDefault="00EC2296">
            <w:pPr>
              <w:pStyle w:val="a3"/>
              <w:ind w:firstLine="0"/>
              <w:jc w:val="center"/>
              <w:rPr>
                <w:b/>
                <w:sz w:val="32"/>
                <w:szCs w:val="32"/>
              </w:rPr>
            </w:pPr>
          </w:p>
        </w:tc>
        <w:tc>
          <w:tcPr>
            <w:tcW w:w="2410"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r w:rsidR="00EC2296">
        <w:tc>
          <w:tcPr>
            <w:tcW w:w="817" w:type="dxa"/>
          </w:tcPr>
          <w:p w:rsidR="00EC2296" w:rsidRDefault="00EC2296">
            <w:pPr>
              <w:pStyle w:val="a3"/>
              <w:ind w:firstLine="0"/>
              <w:jc w:val="center"/>
              <w:rPr>
                <w:b/>
                <w:sz w:val="32"/>
                <w:szCs w:val="32"/>
              </w:rPr>
            </w:pPr>
          </w:p>
        </w:tc>
        <w:tc>
          <w:tcPr>
            <w:tcW w:w="1843" w:type="dxa"/>
          </w:tcPr>
          <w:p w:rsidR="00EC2296" w:rsidRDefault="00EC2296">
            <w:pPr>
              <w:pStyle w:val="a3"/>
              <w:ind w:firstLine="0"/>
              <w:jc w:val="center"/>
              <w:rPr>
                <w:b/>
                <w:sz w:val="32"/>
                <w:szCs w:val="32"/>
              </w:rPr>
            </w:pPr>
          </w:p>
        </w:tc>
        <w:tc>
          <w:tcPr>
            <w:tcW w:w="2835" w:type="dxa"/>
          </w:tcPr>
          <w:p w:rsidR="00EC2296" w:rsidRDefault="00EC2296">
            <w:pPr>
              <w:pStyle w:val="a3"/>
              <w:ind w:firstLine="0"/>
              <w:jc w:val="center"/>
              <w:rPr>
                <w:b/>
                <w:sz w:val="32"/>
                <w:szCs w:val="32"/>
              </w:rPr>
            </w:pPr>
          </w:p>
        </w:tc>
        <w:tc>
          <w:tcPr>
            <w:tcW w:w="2410" w:type="dxa"/>
          </w:tcPr>
          <w:p w:rsidR="00EC2296" w:rsidRDefault="00EC2296">
            <w:pPr>
              <w:pStyle w:val="a3"/>
              <w:ind w:firstLine="0"/>
              <w:jc w:val="center"/>
              <w:rPr>
                <w:b/>
                <w:sz w:val="32"/>
                <w:szCs w:val="32"/>
              </w:rPr>
            </w:pPr>
          </w:p>
        </w:tc>
        <w:tc>
          <w:tcPr>
            <w:tcW w:w="850" w:type="dxa"/>
          </w:tcPr>
          <w:p w:rsidR="00EC2296" w:rsidRDefault="00EC2296">
            <w:pPr>
              <w:pStyle w:val="a3"/>
              <w:ind w:firstLine="0"/>
              <w:jc w:val="center"/>
              <w:rPr>
                <w:b/>
                <w:sz w:val="32"/>
                <w:szCs w:val="32"/>
              </w:rPr>
            </w:pPr>
          </w:p>
        </w:tc>
        <w:tc>
          <w:tcPr>
            <w:tcW w:w="851" w:type="dxa"/>
          </w:tcPr>
          <w:p w:rsidR="00EC2296" w:rsidRDefault="00EC2296">
            <w:pPr>
              <w:pStyle w:val="a3"/>
              <w:ind w:firstLine="0"/>
              <w:jc w:val="center"/>
              <w:rPr>
                <w:b/>
                <w:sz w:val="32"/>
                <w:szCs w:val="32"/>
              </w:rPr>
            </w:pPr>
          </w:p>
        </w:tc>
      </w:tr>
    </w:tbl>
    <w:p w:rsidR="00EC2296" w:rsidRDefault="00EC2296">
      <w:pPr>
        <w:pStyle w:val="a3"/>
        <w:ind w:firstLine="0"/>
      </w:pPr>
    </w:p>
    <w:p w:rsidR="00EC2296" w:rsidRDefault="00EC2296">
      <w:pPr>
        <w:pStyle w:val="a3"/>
        <w:ind w:firstLine="0"/>
      </w:pPr>
    </w:p>
    <w:p w:rsidR="00EC2296" w:rsidRDefault="00EC2296">
      <w:pPr>
        <w:pStyle w:val="a3"/>
      </w:pPr>
    </w:p>
    <w:p w:rsidR="00EC2296" w:rsidRDefault="007A2F5E">
      <w:pPr>
        <w:spacing w:line="440" w:lineRule="exact"/>
        <w:ind w:firstLineChars="2350" w:firstLine="5640"/>
        <w:rPr>
          <w:rFonts w:ascii="宋体" w:hAnsi="宋体"/>
          <w:sz w:val="24"/>
        </w:rPr>
      </w:pPr>
      <w:r>
        <w:rPr>
          <w:rFonts w:ascii="宋体" w:hAnsi="宋体" w:hint="eastAsia"/>
          <w:sz w:val="24"/>
        </w:rPr>
        <w:t>供应商（盖章）：</w:t>
      </w:r>
    </w:p>
    <w:p w:rsidR="00EC2296" w:rsidRDefault="007A2F5E">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EC2296" w:rsidRDefault="007A2F5E">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EC2296" w:rsidRDefault="00EC2296">
      <w:pPr>
        <w:pStyle w:val="Default"/>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7A2F5E">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EC2296" w:rsidRDefault="007A2F5E">
      <w:pPr>
        <w:pStyle w:val="a3"/>
        <w:jc w:val="center"/>
        <w:rPr>
          <w:b/>
          <w:sz w:val="30"/>
          <w:szCs w:val="30"/>
        </w:rPr>
      </w:pPr>
      <w:r>
        <w:rPr>
          <w:rFonts w:hint="eastAsia"/>
          <w:b/>
          <w:sz w:val="30"/>
          <w:szCs w:val="30"/>
        </w:rPr>
        <w:t>采购需求响应、偏离说明表</w:t>
      </w:r>
    </w:p>
    <w:p w:rsidR="00EC2296" w:rsidRDefault="00EC2296">
      <w:pPr>
        <w:pStyle w:val="a3"/>
      </w:pPr>
    </w:p>
    <w:p w:rsidR="00EC2296" w:rsidRDefault="007A2F5E">
      <w:pPr>
        <w:pStyle w:val="a3"/>
        <w:ind w:firstLine="0"/>
        <w:rPr>
          <w:sz w:val="24"/>
          <w:szCs w:val="24"/>
        </w:rPr>
      </w:pPr>
      <w:r>
        <w:rPr>
          <w:rFonts w:hint="eastAsia"/>
          <w:sz w:val="24"/>
          <w:szCs w:val="24"/>
        </w:rPr>
        <w:t>项目名称：</w:t>
      </w:r>
    </w:p>
    <w:p w:rsidR="00EC2296" w:rsidRDefault="007A2F5E">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EC2296">
        <w:tc>
          <w:tcPr>
            <w:tcW w:w="9458" w:type="dxa"/>
            <w:gridSpan w:val="4"/>
          </w:tcPr>
          <w:p w:rsidR="00EC2296" w:rsidRDefault="007A2F5E">
            <w:pPr>
              <w:pStyle w:val="a3"/>
              <w:ind w:firstLine="0"/>
              <w:jc w:val="center"/>
            </w:pPr>
            <w:r>
              <w:rPr>
                <w:rFonts w:hint="eastAsia"/>
              </w:rPr>
              <w:t>技术部分</w:t>
            </w:r>
          </w:p>
        </w:tc>
      </w:tr>
      <w:tr w:rsidR="00EC2296">
        <w:tc>
          <w:tcPr>
            <w:tcW w:w="675" w:type="dxa"/>
          </w:tcPr>
          <w:p w:rsidR="00EC2296" w:rsidRDefault="007A2F5E">
            <w:pPr>
              <w:pStyle w:val="a3"/>
              <w:ind w:firstLine="0"/>
              <w:jc w:val="center"/>
            </w:pPr>
            <w:r>
              <w:rPr>
                <w:rFonts w:hint="eastAsia"/>
              </w:rPr>
              <w:t>序号</w:t>
            </w:r>
          </w:p>
        </w:tc>
        <w:tc>
          <w:tcPr>
            <w:tcW w:w="4053" w:type="dxa"/>
          </w:tcPr>
          <w:p w:rsidR="00EC2296" w:rsidRDefault="007A2F5E">
            <w:pPr>
              <w:pStyle w:val="a3"/>
              <w:ind w:firstLine="0"/>
              <w:jc w:val="center"/>
            </w:pPr>
            <w:r>
              <w:rPr>
                <w:rFonts w:hint="eastAsia"/>
              </w:rPr>
              <w:t>招标文件要求部分</w:t>
            </w:r>
          </w:p>
        </w:tc>
        <w:tc>
          <w:tcPr>
            <w:tcW w:w="3460" w:type="dxa"/>
          </w:tcPr>
          <w:p w:rsidR="00EC2296" w:rsidRDefault="007A2F5E">
            <w:pPr>
              <w:pStyle w:val="a3"/>
              <w:ind w:firstLine="0"/>
              <w:jc w:val="center"/>
            </w:pPr>
            <w:r>
              <w:rPr>
                <w:rFonts w:hint="eastAsia"/>
              </w:rPr>
              <w:t>投标文件响应部分</w:t>
            </w:r>
          </w:p>
        </w:tc>
        <w:tc>
          <w:tcPr>
            <w:tcW w:w="1270" w:type="dxa"/>
          </w:tcPr>
          <w:p w:rsidR="00EC2296" w:rsidRDefault="007A2F5E">
            <w:pPr>
              <w:pStyle w:val="a3"/>
              <w:ind w:firstLine="0"/>
              <w:jc w:val="center"/>
            </w:pPr>
            <w:r>
              <w:rPr>
                <w:rFonts w:hint="eastAsia"/>
              </w:rPr>
              <w:t>偏离说明</w:t>
            </w:r>
          </w:p>
        </w:tc>
      </w:tr>
      <w:tr w:rsidR="00EC2296">
        <w:tc>
          <w:tcPr>
            <w:tcW w:w="675" w:type="dxa"/>
          </w:tcPr>
          <w:p w:rsidR="00EC2296" w:rsidRDefault="007A2F5E">
            <w:pPr>
              <w:pStyle w:val="a3"/>
              <w:ind w:firstLine="0"/>
              <w:jc w:val="center"/>
            </w:pPr>
            <w:r>
              <w:rPr>
                <w:rFonts w:hint="eastAsia"/>
              </w:rPr>
              <w:t>1</w:t>
            </w:r>
          </w:p>
        </w:tc>
        <w:tc>
          <w:tcPr>
            <w:tcW w:w="4053" w:type="dxa"/>
          </w:tcPr>
          <w:p w:rsidR="00EC2296" w:rsidRDefault="00EC2296">
            <w:pPr>
              <w:pStyle w:val="a3"/>
              <w:ind w:firstLine="0"/>
              <w:jc w:val="center"/>
            </w:pPr>
          </w:p>
        </w:tc>
        <w:tc>
          <w:tcPr>
            <w:tcW w:w="3460" w:type="dxa"/>
          </w:tcPr>
          <w:p w:rsidR="00EC2296" w:rsidRDefault="00EC2296">
            <w:pPr>
              <w:pStyle w:val="a3"/>
              <w:ind w:firstLine="0"/>
              <w:jc w:val="center"/>
            </w:pPr>
          </w:p>
        </w:tc>
        <w:tc>
          <w:tcPr>
            <w:tcW w:w="1270" w:type="dxa"/>
          </w:tcPr>
          <w:p w:rsidR="00EC2296" w:rsidRDefault="00EC2296">
            <w:pPr>
              <w:pStyle w:val="a3"/>
              <w:ind w:firstLine="0"/>
              <w:jc w:val="center"/>
            </w:pPr>
          </w:p>
        </w:tc>
      </w:tr>
      <w:tr w:rsidR="00EC2296">
        <w:tc>
          <w:tcPr>
            <w:tcW w:w="675" w:type="dxa"/>
          </w:tcPr>
          <w:p w:rsidR="00EC2296" w:rsidRDefault="007A2F5E">
            <w:pPr>
              <w:pStyle w:val="a3"/>
              <w:ind w:firstLine="0"/>
              <w:jc w:val="center"/>
            </w:pPr>
            <w:r>
              <w:rPr>
                <w:rFonts w:hint="eastAsia"/>
              </w:rPr>
              <w:t>2</w:t>
            </w:r>
          </w:p>
        </w:tc>
        <w:tc>
          <w:tcPr>
            <w:tcW w:w="4053" w:type="dxa"/>
          </w:tcPr>
          <w:p w:rsidR="00EC2296" w:rsidRDefault="00EC2296">
            <w:pPr>
              <w:pStyle w:val="a3"/>
              <w:ind w:firstLine="0"/>
              <w:jc w:val="center"/>
            </w:pPr>
          </w:p>
        </w:tc>
        <w:tc>
          <w:tcPr>
            <w:tcW w:w="3460" w:type="dxa"/>
          </w:tcPr>
          <w:p w:rsidR="00EC2296" w:rsidRDefault="00EC2296">
            <w:pPr>
              <w:pStyle w:val="a3"/>
              <w:ind w:firstLine="0"/>
              <w:jc w:val="center"/>
            </w:pPr>
          </w:p>
        </w:tc>
        <w:tc>
          <w:tcPr>
            <w:tcW w:w="1270" w:type="dxa"/>
          </w:tcPr>
          <w:p w:rsidR="00EC2296" w:rsidRDefault="00EC2296">
            <w:pPr>
              <w:pStyle w:val="a3"/>
              <w:ind w:firstLine="0"/>
              <w:jc w:val="center"/>
            </w:pPr>
          </w:p>
        </w:tc>
      </w:tr>
      <w:tr w:rsidR="00EC2296">
        <w:tc>
          <w:tcPr>
            <w:tcW w:w="675" w:type="dxa"/>
          </w:tcPr>
          <w:p w:rsidR="00EC2296" w:rsidRDefault="007A2F5E">
            <w:pPr>
              <w:pStyle w:val="a3"/>
              <w:ind w:firstLine="0"/>
              <w:jc w:val="center"/>
            </w:pPr>
            <w:r>
              <w:rPr>
                <w:rFonts w:hint="eastAsia"/>
              </w:rPr>
              <w:t>3</w:t>
            </w:r>
          </w:p>
        </w:tc>
        <w:tc>
          <w:tcPr>
            <w:tcW w:w="4053" w:type="dxa"/>
          </w:tcPr>
          <w:p w:rsidR="00EC2296" w:rsidRDefault="00EC2296">
            <w:pPr>
              <w:pStyle w:val="a3"/>
              <w:ind w:firstLine="0"/>
              <w:jc w:val="center"/>
            </w:pPr>
          </w:p>
        </w:tc>
        <w:tc>
          <w:tcPr>
            <w:tcW w:w="3460" w:type="dxa"/>
          </w:tcPr>
          <w:p w:rsidR="00EC2296" w:rsidRDefault="00EC2296">
            <w:pPr>
              <w:pStyle w:val="a3"/>
              <w:ind w:firstLine="0"/>
              <w:jc w:val="center"/>
            </w:pPr>
          </w:p>
        </w:tc>
        <w:tc>
          <w:tcPr>
            <w:tcW w:w="1270" w:type="dxa"/>
          </w:tcPr>
          <w:p w:rsidR="00EC2296" w:rsidRDefault="00EC2296">
            <w:pPr>
              <w:pStyle w:val="a3"/>
              <w:ind w:firstLine="0"/>
              <w:jc w:val="center"/>
            </w:pPr>
          </w:p>
        </w:tc>
      </w:tr>
      <w:tr w:rsidR="00EC2296">
        <w:tc>
          <w:tcPr>
            <w:tcW w:w="675" w:type="dxa"/>
          </w:tcPr>
          <w:p w:rsidR="00EC2296" w:rsidRDefault="007A2F5E">
            <w:pPr>
              <w:pStyle w:val="a3"/>
              <w:ind w:firstLine="0"/>
              <w:jc w:val="center"/>
            </w:pPr>
            <w:r>
              <w:rPr>
                <w:rFonts w:hint="eastAsia"/>
              </w:rPr>
              <w:t>…</w:t>
            </w:r>
          </w:p>
        </w:tc>
        <w:tc>
          <w:tcPr>
            <w:tcW w:w="4053" w:type="dxa"/>
          </w:tcPr>
          <w:p w:rsidR="00EC2296" w:rsidRDefault="00EC2296">
            <w:pPr>
              <w:pStyle w:val="a3"/>
              <w:ind w:firstLine="0"/>
              <w:jc w:val="center"/>
            </w:pPr>
          </w:p>
        </w:tc>
        <w:tc>
          <w:tcPr>
            <w:tcW w:w="3460" w:type="dxa"/>
          </w:tcPr>
          <w:p w:rsidR="00EC2296" w:rsidRDefault="00EC2296">
            <w:pPr>
              <w:pStyle w:val="a3"/>
              <w:ind w:firstLine="0"/>
              <w:jc w:val="center"/>
            </w:pPr>
          </w:p>
        </w:tc>
        <w:tc>
          <w:tcPr>
            <w:tcW w:w="1270" w:type="dxa"/>
          </w:tcPr>
          <w:p w:rsidR="00EC2296" w:rsidRDefault="00EC2296">
            <w:pPr>
              <w:pStyle w:val="a3"/>
              <w:ind w:firstLine="0"/>
              <w:jc w:val="center"/>
            </w:pPr>
          </w:p>
        </w:tc>
      </w:tr>
      <w:tr w:rsidR="00EC2296">
        <w:tc>
          <w:tcPr>
            <w:tcW w:w="9458" w:type="dxa"/>
            <w:gridSpan w:val="4"/>
          </w:tcPr>
          <w:p w:rsidR="00EC2296" w:rsidRDefault="007A2F5E">
            <w:pPr>
              <w:pStyle w:val="a3"/>
              <w:ind w:firstLine="0"/>
              <w:jc w:val="center"/>
            </w:pPr>
            <w:r>
              <w:rPr>
                <w:rFonts w:hint="eastAsia"/>
              </w:rPr>
              <w:t>资质部分（商务部分）</w:t>
            </w:r>
          </w:p>
        </w:tc>
      </w:tr>
      <w:tr w:rsidR="00EC2296">
        <w:tc>
          <w:tcPr>
            <w:tcW w:w="675" w:type="dxa"/>
          </w:tcPr>
          <w:p w:rsidR="00EC2296" w:rsidRDefault="007A2F5E">
            <w:pPr>
              <w:pStyle w:val="a3"/>
              <w:ind w:firstLine="0"/>
              <w:jc w:val="center"/>
            </w:pPr>
            <w:r>
              <w:rPr>
                <w:rFonts w:hint="eastAsia"/>
              </w:rPr>
              <w:t>序号</w:t>
            </w:r>
          </w:p>
        </w:tc>
        <w:tc>
          <w:tcPr>
            <w:tcW w:w="4053" w:type="dxa"/>
          </w:tcPr>
          <w:p w:rsidR="00EC2296" w:rsidRDefault="007A2F5E">
            <w:pPr>
              <w:pStyle w:val="a3"/>
              <w:ind w:firstLine="0"/>
              <w:jc w:val="center"/>
            </w:pPr>
            <w:r>
              <w:rPr>
                <w:rFonts w:hint="eastAsia"/>
              </w:rPr>
              <w:t>招标文件要求部分</w:t>
            </w:r>
          </w:p>
        </w:tc>
        <w:tc>
          <w:tcPr>
            <w:tcW w:w="3460" w:type="dxa"/>
          </w:tcPr>
          <w:p w:rsidR="00EC2296" w:rsidRDefault="007A2F5E">
            <w:pPr>
              <w:pStyle w:val="a3"/>
              <w:ind w:firstLine="0"/>
              <w:jc w:val="center"/>
            </w:pPr>
            <w:r>
              <w:rPr>
                <w:rFonts w:hint="eastAsia"/>
              </w:rPr>
              <w:t>投标文件响应部分</w:t>
            </w:r>
          </w:p>
        </w:tc>
        <w:tc>
          <w:tcPr>
            <w:tcW w:w="1270" w:type="dxa"/>
          </w:tcPr>
          <w:p w:rsidR="00EC2296" w:rsidRDefault="007A2F5E">
            <w:pPr>
              <w:pStyle w:val="a3"/>
              <w:ind w:firstLine="0"/>
              <w:jc w:val="center"/>
            </w:pPr>
            <w:r>
              <w:rPr>
                <w:rFonts w:hint="eastAsia"/>
              </w:rPr>
              <w:t>偏离说明</w:t>
            </w:r>
          </w:p>
        </w:tc>
      </w:tr>
      <w:tr w:rsidR="00EC2296">
        <w:tc>
          <w:tcPr>
            <w:tcW w:w="675" w:type="dxa"/>
          </w:tcPr>
          <w:p w:rsidR="00EC2296" w:rsidRDefault="007A2F5E">
            <w:pPr>
              <w:pStyle w:val="a3"/>
              <w:ind w:firstLine="0"/>
              <w:jc w:val="center"/>
            </w:pPr>
            <w:r>
              <w:rPr>
                <w:rFonts w:hint="eastAsia"/>
              </w:rPr>
              <w:t>1</w:t>
            </w:r>
          </w:p>
        </w:tc>
        <w:tc>
          <w:tcPr>
            <w:tcW w:w="4053" w:type="dxa"/>
          </w:tcPr>
          <w:p w:rsidR="00EC2296" w:rsidRDefault="00EC2296">
            <w:pPr>
              <w:pStyle w:val="a3"/>
              <w:ind w:firstLine="0"/>
              <w:jc w:val="center"/>
            </w:pPr>
          </w:p>
        </w:tc>
        <w:tc>
          <w:tcPr>
            <w:tcW w:w="3460" w:type="dxa"/>
          </w:tcPr>
          <w:p w:rsidR="00EC2296" w:rsidRDefault="00EC2296">
            <w:pPr>
              <w:pStyle w:val="a3"/>
              <w:ind w:firstLine="0"/>
              <w:jc w:val="center"/>
            </w:pPr>
          </w:p>
        </w:tc>
        <w:tc>
          <w:tcPr>
            <w:tcW w:w="1270" w:type="dxa"/>
          </w:tcPr>
          <w:p w:rsidR="00EC2296" w:rsidRDefault="00EC2296">
            <w:pPr>
              <w:pStyle w:val="a3"/>
              <w:ind w:firstLine="0"/>
              <w:jc w:val="center"/>
            </w:pPr>
          </w:p>
        </w:tc>
      </w:tr>
      <w:tr w:rsidR="00EC2296">
        <w:tc>
          <w:tcPr>
            <w:tcW w:w="675" w:type="dxa"/>
          </w:tcPr>
          <w:p w:rsidR="00EC2296" w:rsidRDefault="007A2F5E">
            <w:pPr>
              <w:pStyle w:val="a3"/>
              <w:ind w:firstLine="0"/>
              <w:jc w:val="center"/>
            </w:pPr>
            <w:r>
              <w:rPr>
                <w:rFonts w:hint="eastAsia"/>
              </w:rPr>
              <w:t>2</w:t>
            </w:r>
          </w:p>
        </w:tc>
        <w:tc>
          <w:tcPr>
            <w:tcW w:w="4053" w:type="dxa"/>
          </w:tcPr>
          <w:p w:rsidR="00EC2296" w:rsidRDefault="00EC2296">
            <w:pPr>
              <w:pStyle w:val="a3"/>
              <w:ind w:firstLine="0"/>
              <w:jc w:val="center"/>
            </w:pPr>
          </w:p>
        </w:tc>
        <w:tc>
          <w:tcPr>
            <w:tcW w:w="3460" w:type="dxa"/>
          </w:tcPr>
          <w:p w:rsidR="00EC2296" w:rsidRDefault="00EC2296">
            <w:pPr>
              <w:pStyle w:val="a3"/>
              <w:ind w:firstLine="0"/>
              <w:jc w:val="center"/>
            </w:pPr>
          </w:p>
        </w:tc>
        <w:tc>
          <w:tcPr>
            <w:tcW w:w="1270" w:type="dxa"/>
          </w:tcPr>
          <w:p w:rsidR="00EC2296" w:rsidRDefault="00EC2296">
            <w:pPr>
              <w:pStyle w:val="a3"/>
              <w:ind w:firstLine="0"/>
              <w:jc w:val="center"/>
            </w:pPr>
          </w:p>
        </w:tc>
      </w:tr>
      <w:tr w:rsidR="00EC2296">
        <w:tc>
          <w:tcPr>
            <w:tcW w:w="675" w:type="dxa"/>
          </w:tcPr>
          <w:p w:rsidR="00EC2296" w:rsidRDefault="007A2F5E">
            <w:pPr>
              <w:pStyle w:val="a3"/>
              <w:ind w:firstLine="0"/>
              <w:jc w:val="center"/>
            </w:pPr>
            <w:r>
              <w:rPr>
                <w:rFonts w:hint="eastAsia"/>
              </w:rPr>
              <w:t>3</w:t>
            </w:r>
          </w:p>
        </w:tc>
        <w:tc>
          <w:tcPr>
            <w:tcW w:w="4053" w:type="dxa"/>
          </w:tcPr>
          <w:p w:rsidR="00EC2296" w:rsidRDefault="00EC2296">
            <w:pPr>
              <w:pStyle w:val="a3"/>
              <w:ind w:firstLine="0"/>
              <w:jc w:val="center"/>
            </w:pPr>
          </w:p>
        </w:tc>
        <w:tc>
          <w:tcPr>
            <w:tcW w:w="3460" w:type="dxa"/>
          </w:tcPr>
          <w:p w:rsidR="00EC2296" w:rsidRDefault="00EC2296">
            <w:pPr>
              <w:pStyle w:val="a3"/>
              <w:ind w:firstLine="0"/>
              <w:jc w:val="center"/>
            </w:pPr>
          </w:p>
        </w:tc>
        <w:tc>
          <w:tcPr>
            <w:tcW w:w="1270" w:type="dxa"/>
          </w:tcPr>
          <w:p w:rsidR="00EC2296" w:rsidRDefault="00EC2296">
            <w:pPr>
              <w:pStyle w:val="a3"/>
              <w:ind w:firstLine="0"/>
              <w:jc w:val="center"/>
            </w:pPr>
          </w:p>
        </w:tc>
      </w:tr>
      <w:tr w:rsidR="00EC2296">
        <w:tc>
          <w:tcPr>
            <w:tcW w:w="675" w:type="dxa"/>
          </w:tcPr>
          <w:p w:rsidR="00EC2296" w:rsidRDefault="007A2F5E">
            <w:pPr>
              <w:pStyle w:val="a3"/>
              <w:ind w:firstLine="0"/>
              <w:jc w:val="center"/>
            </w:pPr>
            <w:r>
              <w:rPr>
                <w:rFonts w:hint="eastAsia"/>
              </w:rPr>
              <w:t>…</w:t>
            </w:r>
          </w:p>
        </w:tc>
        <w:tc>
          <w:tcPr>
            <w:tcW w:w="4053" w:type="dxa"/>
          </w:tcPr>
          <w:p w:rsidR="00EC2296" w:rsidRDefault="00EC2296">
            <w:pPr>
              <w:pStyle w:val="a3"/>
              <w:ind w:firstLine="0"/>
              <w:jc w:val="center"/>
            </w:pPr>
          </w:p>
        </w:tc>
        <w:tc>
          <w:tcPr>
            <w:tcW w:w="3460" w:type="dxa"/>
          </w:tcPr>
          <w:p w:rsidR="00EC2296" w:rsidRDefault="00EC2296">
            <w:pPr>
              <w:pStyle w:val="a3"/>
              <w:ind w:firstLine="0"/>
              <w:jc w:val="center"/>
            </w:pPr>
          </w:p>
        </w:tc>
        <w:tc>
          <w:tcPr>
            <w:tcW w:w="1270" w:type="dxa"/>
          </w:tcPr>
          <w:p w:rsidR="00EC2296" w:rsidRDefault="00EC2296">
            <w:pPr>
              <w:pStyle w:val="a3"/>
              <w:ind w:firstLine="0"/>
              <w:jc w:val="center"/>
            </w:pPr>
          </w:p>
        </w:tc>
      </w:tr>
    </w:tbl>
    <w:p w:rsidR="00EC2296" w:rsidRDefault="007A2F5E">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EC2296">
      <w:pPr>
        <w:pStyle w:val="a3"/>
        <w:ind w:firstLine="0"/>
      </w:pPr>
    </w:p>
    <w:p w:rsidR="00EC2296" w:rsidRDefault="007A2F5E">
      <w:pPr>
        <w:spacing w:line="440" w:lineRule="exact"/>
        <w:rPr>
          <w:rFonts w:ascii="宋体" w:hAnsi="宋体"/>
          <w:sz w:val="24"/>
        </w:rPr>
      </w:pPr>
      <w:r>
        <w:rPr>
          <w:rFonts w:hint="eastAsia"/>
        </w:rPr>
        <w:t xml:space="preserve">                                           </w:t>
      </w:r>
      <w:r>
        <w:rPr>
          <w:rFonts w:ascii="宋体" w:hAnsi="宋体" w:hint="eastAsia"/>
          <w:sz w:val="24"/>
        </w:rPr>
        <w:t>供应商（盖章）：</w:t>
      </w:r>
    </w:p>
    <w:p w:rsidR="00EC2296" w:rsidRDefault="007A2F5E">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EC2296" w:rsidRDefault="007A2F5E">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EC2296" w:rsidRDefault="00EC2296">
      <w:pPr>
        <w:pStyle w:val="a3"/>
        <w:ind w:firstLine="0"/>
      </w:pPr>
    </w:p>
    <w:p w:rsidR="00EC2296" w:rsidRDefault="007A2F5E">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EC2296" w:rsidRDefault="007A2F5E">
      <w:pPr>
        <w:spacing w:after="240"/>
        <w:jc w:val="center"/>
        <w:rPr>
          <w:rFonts w:ascii="宋体" w:hAnsi="宋体"/>
          <w:b/>
          <w:bCs/>
          <w:sz w:val="40"/>
        </w:rPr>
      </w:pPr>
      <w:r>
        <w:rPr>
          <w:rFonts w:ascii="宋体" w:hAnsi="宋体" w:hint="eastAsia"/>
          <w:b/>
          <w:bCs/>
          <w:sz w:val="40"/>
        </w:rPr>
        <w:t>授权委托书格式</w:t>
      </w:r>
    </w:p>
    <w:p w:rsidR="00EC2296" w:rsidRDefault="007A2F5E">
      <w:pPr>
        <w:spacing w:line="520" w:lineRule="exact"/>
        <w:rPr>
          <w:rFonts w:ascii="宋体" w:hAnsi="宋体"/>
          <w:sz w:val="24"/>
        </w:rPr>
      </w:pPr>
      <w:r>
        <w:rPr>
          <w:rFonts w:ascii="宋体" w:hAnsi="宋体" w:hint="eastAsia"/>
          <w:sz w:val="24"/>
        </w:rPr>
        <w:t>兰州职业技术学院：</w:t>
      </w:r>
    </w:p>
    <w:p w:rsidR="00EC2296" w:rsidRDefault="007A2F5E">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EC2296" w:rsidRDefault="007A2F5E">
      <w:pPr>
        <w:spacing w:line="520" w:lineRule="exact"/>
        <w:ind w:firstLine="480"/>
        <w:rPr>
          <w:rFonts w:ascii="宋体" w:hAnsi="宋体"/>
          <w:sz w:val="24"/>
        </w:rPr>
      </w:pPr>
      <w:r>
        <w:rPr>
          <w:rFonts w:ascii="宋体" w:hAnsi="宋体" w:hint="eastAsia"/>
          <w:sz w:val="24"/>
        </w:rPr>
        <w:t>特此声明。</w:t>
      </w:r>
    </w:p>
    <w:p w:rsidR="00EC2296" w:rsidRDefault="00EC2296">
      <w:pPr>
        <w:spacing w:line="400" w:lineRule="exact"/>
        <w:ind w:firstLine="480"/>
        <w:rPr>
          <w:rFonts w:ascii="宋体" w:hAnsi="宋体"/>
          <w:sz w:val="24"/>
        </w:rPr>
      </w:pPr>
    </w:p>
    <w:p w:rsidR="00EC2296" w:rsidRDefault="00EC2296">
      <w:pPr>
        <w:spacing w:line="400" w:lineRule="exact"/>
        <w:ind w:firstLine="480"/>
        <w:rPr>
          <w:rFonts w:ascii="宋体" w:hAnsi="宋体"/>
          <w:sz w:val="24"/>
        </w:rPr>
      </w:pPr>
    </w:p>
    <w:p w:rsidR="00EC2296" w:rsidRDefault="007A2F5E">
      <w:pPr>
        <w:spacing w:line="400" w:lineRule="exact"/>
        <w:ind w:firstLine="480"/>
        <w:rPr>
          <w:rFonts w:ascii="宋体" w:hAnsi="宋体"/>
          <w:sz w:val="24"/>
        </w:rPr>
      </w:pPr>
      <w:r>
        <w:rPr>
          <w:rFonts w:ascii="宋体" w:hAnsi="宋体" w:hint="eastAsia"/>
          <w:sz w:val="24"/>
        </w:rPr>
        <w:t>法定代表人签字或签章：</w:t>
      </w:r>
    </w:p>
    <w:p w:rsidR="00EC2296" w:rsidRDefault="007A2F5E">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EC2296" w:rsidRDefault="007A2F5E">
      <w:pPr>
        <w:spacing w:line="400" w:lineRule="exact"/>
        <w:ind w:firstLine="480"/>
        <w:rPr>
          <w:rFonts w:ascii="宋体" w:hAnsi="宋体"/>
          <w:sz w:val="24"/>
        </w:rPr>
      </w:pPr>
      <w:r>
        <w:rPr>
          <w:rFonts w:ascii="宋体" w:hAnsi="宋体" w:hint="eastAsia"/>
          <w:sz w:val="24"/>
        </w:rPr>
        <w:t>供应商名称（公章）：</w:t>
      </w:r>
    </w:p>
    <w:p w:rsidR="00EC2296" w:rsidRDefault="007A2F5E">
      <w:pPr>
        <w:spacing w:line="400" w:lineRule="exact"/>
        <w:ind w:firstLine="480"/>
        <w:rPr>
          <w:rFonts w:ascii="宋体" w:hAnsi="宋体"/>
          <w:sz w:val="24"/>
        </w:rPr>
      </w:pPr>
      <w:r>
        <w:rPr>
          <w:rFonts w:ascii="宋体" w:hAnsi="宋体" w:hint="eastAsia"/>
          <w:sz w:val="24"/>
        </w:rPr>
        <w:t>授权代表签字：</w:t>
      </w:r>
    </w:p>
    <w:p w:rsidR="00EC2296" w:rsidRDefault="007A2F5E">
      <w:pPr>
        <w:spacing w:line="400" w:lineRule="exact"/>
        <w:ind w:firstLine="480"/>
        <w:rPr>
          <w:rFonts w:ascii="宋体" w:hAnsi="宋体"/>
          <w:sz w:val="24"/>
        </w:rPr>
      </w:pPr>
      <w:r>
        <w:rPr>
          <w:rFonts w:ascii="宋体" w:hAnsi="宋体" w:hint="eastAsia"/>
          <w:sz w:val="24"/>
        </w:rPr>
        <w:t>身份证号码：</w:t>
      </w:r>
    </w:p>
    <w:p w:rsidR="00EC2296" w:rsidRDefault="007A2F5E">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EC2296" w:rsidRDefault="007A2F5E">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EC2296" w:rsidRDefault="007A2F5E">
      <w:pPr>
        <w:spacing w:line="400" w:lineRule="exact"/>
        <w:ind w:firstLineChars="200" w:firstLine="480"/>
        <w:rPr>
          <w:rFonts w:ascii="宋体" w:hAnsi="宋体"/>
          <w:sz w:val="24"/>
        </w:rPr>
      </w:pPr>
      <w:r>
        <w:rPr>
          <w:rFonts w:ascii="宋体" w:hAnsi="宋体" w:hint="eastAsia"/>
          <w:sz w:val="24"/>
        </w:rPr>
        <w:t>联系方式：</w:t>
      </w:r>
    </w:p>
    <w:p w:rsidR="00EC2296" w:rsidRDefault="00EC2296">
      <w:pPr>
        <w:spacing w:line="400" w:lineRule="exact"/>
        <w:ind w:firstLineChars="200" w:firstLine="482"/>
        <w:rPr>
          <w:rFonts w:ascii="宋体" w:hAnsi="宋体"/>
          <w:b/>
          <w:sz w:val="24"/>
        </w:rPr>
      </w:pPr>
    </w:p>
    <w:p w:rsidR="00EC2296" w:rsidRDefault="007A2F5E">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EC2296" w:rsidRDefault="00EC2296">
      <w:pPr>
        <w:pStyle w:val="2"/>
        <w:pageBreakBefore/>
        <w:spacing w:line="415" w:lineRule="auto"/>
        <w:contextualSpacing/>
        <w:rPr>
          <w:rFonts w:ascii="宋体" w:hAnsi="宋体"/>
          <w:b w:val="0"/>
          <w:bCs w:val="0"/>
        </w:rPr>
        <w:sectPr w:rsidR="00EC2296">
          <w:pgSz w:w="11907" w:h="16840"/>
          <w:pgMar w:top="1418" w:right="1247" w:bottom="1247" w:left="1418" w:header="851" w:footer="992" w:gutter="0"/>
          <w:pgNumType w:start="1"/>
          <w:cols w:space="720"/>
          <w:docGrid w:type="lines" w:linePitch="312"/>
        </w:sectPr>
      </w:pPr>
    </w:p>
    <w:p w:rsidR="00EC2296" w:rsidRDefault="007A2F5E">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EC2296" w:rsidRDefault="007A2F5E">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、供应商认为应提供的其他材料</w:t>
      </w:r>
    </w:p>
    <w:sectPr w:rsidR="00EC2296">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7AEB"/>
    <w:multiLevelType w:val="singleLevel"/>
    <w:tmpl w:val="01097AEB"/>
    <w:lvl w:ilvl="0">
      <w:start w:val="8"/>
      <w:numFmt w:val="decimal"/>
      <w:suff w:val="space"/>
      <w:lvlText w:val="%1."/>
      <w:lvlJc w:val="left"/>
    </w:lvl>
  </w:abstractNum>
  <w:abstractNum w:abstractNumId="1"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2F5E"/>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229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1EB053F9"/>
    <w:rsid w:val="22E13702"/>
    <w:rsid w:val="24C863FF"/>
    <w:rsid w:val="24DC56D5"/>
    <w:rsid w:val="270E47DD"/>
    <w:rsid w:val="29175E93"/>
    <w:rsid w:val="29C651C2"/>
    <w:rsid w:val="2B4E652B"/>
    <w:rsid w:val="2BD831ED"/>
    <w:rsid w:val="2CBB51A7"/>
    <w:rsid w:val="30ED3773"/>
    <w:rsid w:val="30F454E0"/>
    <w:rsid w:val="32E73D7C"/>
    <w:rsid w:val="34011B9E"/>
    <w:rsid w:val="397171B0"/>
    <w:rsid w:val="3A7D7082"/>
    <w:rsid w:val="3B0418F4"/>
    <w:rsid w:val="3E842D9E"/>
    <w:rsid w:val="3FA13A28"/>
    <w:rsid w:val="4048089A"/>
    <w:rsid w:val="42497455"/>
    <w:rsid w:val="469902C4"/>
    <w:rsid w:val="4BF27BEA"/>
    <w:rsid w:val="522D4CC1"/>
    <w:rsid w:val="531410DD"/>
    <w:rsid w:val="5398783B"/>
    <w:rsid w:val="553E2EC3"/>
    <w:rsid w:val="56666A83"/>
    <w:rsid w:val="57A96167"/>
    <w:rsid w:val="57D92040"/>
    <w:rsid w:val="58CF0CB0"/>
    <w:rsid w:val="59575F32"/>
    <w:rsid w:val="59A565CA"/>
    <w:rsid w:val="59F903C5"/>
    <w:rsid w:val="5B0A7487"/>
    <w:rsid w:val="5C9B6D67"/>
    <w:rsid w:val="5CA2370E"/>
    <w:rsid w:val="5DF428F8"/>
    <w:rsid w:val="5E3176B0"/>
    <w:rsid w:val="5EAA4073"/>
    <w:rsid w:val="5FF31B7F"/>
    <w:rsid w:val="61F067EA"/>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9A7401-B3F2-4419-9A18-56BC4CC9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qFormat/>
    <w:rPr>
      <w:rFonts w:ascii="宋体" w:eastAsia="宋体" w:hAnsi="宋体" w:cs="宋体"/>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font41">
    <w:name w:val="font41"/>
    <w:basedOn w:val="a0"/>
    <w:qFormat/>
    <w:rPr>
      <w:rFonts w:ascii="宋体" w:eastAsia="宋体" w:hAnsi="宋体" w:cs="宋体" w:hint="eastAsia"/>
      <w:color w:val="000000"/>
      <w:sz w:val="24"/>
      <w:szCs w:val="24"/>
      <w:u w:val="none"/>
    </w:rPr>
  </w:style>
  <w:style w:type="character" w:customStyle="1" w:styleId="font181">
    <w:name w:val="font181"/>
    <w:basedOn w:val="a0"/>
    <w:qFormat/>
    <w:rPr>
      <w:rFonts w:ascii="宋体" w:eastAsia="宋体" w:hAnsi="宋体" w:cs="宋体" w:hint="eastAsia"/>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1915</Words>
  <Characters>10918</Characters>
  <Application>Microsoft Office Word</Application>
  <DocSecurity>0</DocSecurity>
  <Lines>90</Lines>
  <Paragraphs>25</Paragraphs>
  <ScaleCrop>false</ScaleCrop>
  <Company>微软中国</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a</cp:lastModifiedBy>
  <cp:revision>7</cp:revision>
  <cp:lastPrinted>2019-03-28T00:30:00Z</cp:lastPrinted>
  <dcterms:created xsi:type="dcterms:W3CDTF">2018-06-05T06:43:00Z</dcterms:created>
  <dcterms:modified xsi:type="dcterms:W3CDTF">2021-11-23T09:00:00Z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68CB9265982C4D138ED36F2570B256BD</vt:lpwstr>
  </property>
</Properties>
</file>