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B2" w:rsidRDefault="002528B2" w:rsidP="002528B2">
      <w:pPr>
        <w:jc w:val="center"/>
        <w:rPr>
          <w:b/>
          <w:color w:val="365F91"/>
          <w:sz w:val="32"/>
          <w:szCs w:val="32"/>
        </w:rPr>
      </w:pPr>
      <w:r w:rsidRPr="005A3ACC">
        <w:rPr>
          <w:rFonts w:hint="eastAsia"/>
          <w:b/>
          <w:color w:val="365F91"/>
          <w:sz w:val="32"/>
          <w:szCs w:val="32"/>
        </w:rPr>
        <w:t>兰州职业技术学院</w:t>
      </w:r>
      <w:r w:rsidRPr="005A3ACC">
        <w:rPr>
          <w:rFonts w:hint="eastAsia"/>
          <w:b/>
          <w:color w:val="365F91"/>
          <w:sz w:val="32"/>
          <w:szCs w:val="32"/>
        </w:rPr>
        <w:t>2019</w:t>
      </w:r>
      <w:r w:rsidRPr="005A3ACC">
        <w:rPr>
          <w:rFonts w:hint="eastAsia"/>
          <w:b/>
          <w:color w:val="365F91"/>
          <w:sz w:val="32"/>
          <w:szCs w:val="32"/>
        </w:rPr>
        <w:t>年教职工登山比赛</w:t>
      </w:r>
    </w:p>
    <w:p w:rsidR="002528B2" w:rsidRPr="005A3ACC" w:rsidRDefault="002528B2" w:rsidP="002528B2">
      <w:pPr>
        <w:jc w:val="center"/>
        <w:rPr>
          <w:rFonts w:ascii="宋体" w:hAnsi="宋体" w:cs="宋体"/>
          <w:b/>
          <w:bCs/>
          <w:color w:val="365F91"/>
          <w:kern w:val="0"/>
          <w:sz w:val="28"/>
          <w:szCs w:val="28"/>
          <w:lang w:bidi="ar"/>
        </w:rPr>
      </w:pPr>
      <w:r w:rsidRPr="005A3ACC">
        <w:rPr>
          <w:rFonts w:hint="eastAsia"/>
          <w:b/>
          <w:color w:val="365F91"/>
          <w:sz w:val="32"/>
          <w:szCs w:val="32"/>
        </w:rPr>
        <w:t>奖品采购规格及参数</w:t>
      </w:r>
    </w:p>
    <w:tbl>
      <w:tblPr>
        <w:tblW w:w="8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430"/>
        <w:gridCol w:w="690"/>
        <w:gridCol w:w="690"/>
      </w:tblGrid>
      <w:tr w:rsidR="002528B2" w:rsidRPr="005A3ACC" w:rsidTr="00DE4388">
        <w:trPr>
          <w:trHeight w:val="315"/>
        </w:trPr>
        <w:tc>
          <w:tcPr>
            <w:tcW w:w="988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color w:val="365F91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 w:val="24"/>
                <w:szCs w:val="24"/>
                <w:lang w:bidi="ar"/>
              </w:rPr>
              <w:t>品名</w:t>
            </w:r>
          </w:p>
        </w:tc>
        <w:tc>
          <w:tcPr>
            <w:tcW w:w="6430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color w:val="365F91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 w:val="24"/>
                <w:szCs w:val="24"/>
                <w:lang w:bidi="ar"/>
              </w:rPr>
              <w:t>技术参数及规格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rFonts w:ascii="宋体" w:hAnsi="宋体" w:cs="宋体"/>
                <w:color w:val="365F91"/>
                <w:kern w:val="0"/>
                <w:sz w:val="24"/>
                <w:lang w:bidi="ar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rFonts w:ascii="宋体" w:hAnsi="宋体" w:cs="宋体"/>
                <w:color w:val="365F91"/>
                <w:kern w:val="0"/>
                <w:sz w:val="24"/>
                <w:lang w:bidi="ar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 w:val="24"/>
                <w:szCs w:val="24"/>
                <w:lang w:bidi="ar"/>
              </w:rPr>
              <w:t>单位</w:t>
            </w:r>
          </w:p>
        </w:tc>
      </w:tr>
      <w:tr w:rsidR="002528B2" w:rsidRPr="005A3ACC" w:rsidTr="00DE4388">
        <w:trPr>
          <w:trHeight w:val="615"/>
        </w:trPr>
        <w:tc>
          <w:tcPr>
            <w:tcW w:w="988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color w:val="365F91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 w:val="24"/>
                <w:szCs w:val="24"/>
                <w:lang w:bidi="ar"/>
              </w:rPr>
              <w:t>床单</w:t>
            </w:r>
          </w:p>
        </w:tc>
        <w:tc>
          <w:tcPr>
            <w:tcW w:w="6430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color w:val="365F91"/>
                <w:szCs w:val="21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规格</w:t>
            </w:r>
            <w:r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:230</w:t>
            </w:r>
            <w:r w:rsidRPr="005A3ACC"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×</w:t>
            </w:r>
            <w:r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25</w:t>
            </w:r>
            <w:r w:rsidRPr="005A3ACC"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0cm；</w:t>
            </w:r>
            <w:r w:rsidRPr="005A3ACC">
              <w:rPr>
                <w:rStyle w:val="font21"/>
                <w:rFonts w:hint="default"/>
                <w:color w:val="365F91"/>
                <w:szCs w:val="21"/>
                <w:lang w:bidi="ar"/>
              </w:rPr>
              <w:t>织物成份：100%纯棉</w:t>
            </w:r>
            <w:r w:rsidRPr="005A3ACC">
              <w:rPr>
                <w:color w:val="365F91"/>
                <w:szCs w:val="21"/>
              </w:rPr>
              <w:t xml:space="preserve"> </w:t>
            </w:r>
          </w:p>
        </w:tc>
        <w:tc>
          <w:tcPr>
            <w:tcW w:w="690" w:type="dxa"/>
          </w:tcPr>
          <w:p w:rsidR="002528B2" w:rsidRPr="005A3ACC" w:rsidRDefault="002528B2" w:rsidP="00DE4388">
            <w:pPr>
              <w:jc w:val="center"/>
              <w:rPr>
                <w:color w:val="365F91"/>
              </w:rPr>
            </w:pPr>
            <w:r>
              <w:rPr>
                <w:rFonts w:hint="eastAsia"/>
                <w:color w:val="365F91"/>
              </w:rPr>
              <w:t>40</w:t>
            </w:r>
            <w:r w:rsidRPr="005A3ACC">
              <w:rPr>
                <w:rFonts w:hint="eastAsia"/>
                <w:color w:val="365F91"/>
              </w:rPr>
              <w:t>0</w:t>
            </w:r>
          </w:p>
        </w:tc>
        <w:tc>
          <w:tcPr>
            <w:tcW w:w="690" w:type="dxa"/>
          </w:tcPr>
          <w:p w:rsidR="002528B2" w:rsidRPr="005A3ACC" w:rsidRDefault="002528B2" w:rsidP="00DE4388">
            <w:pPr>
              <w:jc w:val="center"/>
              <w:rPr>
                <w:color w:val="365F91"/>
              </w:rPr>
            </w:pPr>
            <w:r>
              <w:rPr>
                <w:rFonts w:hint="eastAsia"/>
                <w:color w:val="365F91"/>
              </w:rPr>
              <w:t>条</w:t>
            </w:r>
          </w:p>
        </w:tc>
      </w:tr>
      <w:tr w:rsidR="002528B2" w:rsidRPr="005A3ACC" w:rsidTr="00DE4388">
        <w:trPr>
          <w:trHeight w:val="630"/>
        </w:trPr>
        <w:tc>
          <w:tcPr>
            <w:tcW w:w="988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color w:val="365F91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 w:val="24"/>
                <w:szCs w:val="24"/>
                <w:lang w:bidi="ar"/>
              </w:rPr>
              <w:t>被套</w:t>
            </w:r>
          </w:p>
        </w:tc>
        <w:tc>
          <w:tcPr>
            <w:tcW w:w="6430" w:type="dxa"/>
            <w:shd w:val="clear" w:color="auto" w:fill="auto"/>
            <w:vAlign w:val="center"/>
          </w:tcPr>
          <w:p w:rsidR="002528B2" w:rsidRPr="005A3ACC" w:rsidRDefault="002528B2" w:rsidP="00DE4388">
            <w:pPr>
              <w:widowControl/>
              <w:jc w:val="center"/>
              <w:textAlignment w:val="center"/>
              <w:rPr>
                <w:color w:val="365F91"/>
                <w:szCs w:val="21"/>
              </w:rPr>
            </w:pPr>
            <w:r w:rsidRPr="005A3ACC"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规格</w:t>
            </w:r>
            <w:r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:200</w:t>
            </w:r>
            <w:r w:rsidRPr="005A3ACC"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×</w:t>
            </w:r>
            <w:r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230</w:t>
            </w:r>
            <w:r w:rsidRPr="005A3ACC">
              <w:rPr>
                <w:rFonts w:ascii="宋体" w:hAnsi="宋体" w:cs="宋体" w:hint="eastAsia"/>
                <w:color w:val="365F91"/>
                <w:kern w:val="0"/>
                <w:szCs w:val="21"/>
                <w:lang w:bidi="ar"/>
              </w:rPr>
              <w:t>cm；织物成份：100%纯棉</w:t>
            </w:r>
          </w:p>
        </w:tc>
        <w:tc>
          <w:tcPr>
            <w:tcW w:w="690" w:type="dxa"/>
          </w:tcPr>
          <w:p w:rsidR="002528B2" w:rsidRPr="005A3ACC" w:rsidRDefault="002528B2" w:rsidP="00DE4388">
            <w:pPr>
              <w:jc w:val="center"/>
              <w:rPr>
                <w:color w:val="365F91"/>
              </w:rPr>
            </w:pPr>
            <w:r>
              <w:rPr>
                <w:rFonts w:hint="eastAsia"/>
                <w:color w:val="365F91"/>
              </w:rPr>
              <w:t>40</w:t>
            </w:r>
            <w:r w:rsidRPr="005A3ACC">
              <w:rPr>
                <w:rFonts w:hint="eastAsia"/>
                <w:color w:val="365F91"/>
              </w:rPr>
              <w:t>0</w:t>
            </w:r>
          </w:p>
        </w:tc>
        <w:tc>
          <w:tcPr>
            <w:tcW w:w="690" w:type="dxa"/>
          </w:tcPr>
          <w:p w:rsidR="002528B2" w:rsidRPr="005A3ACC" w:rsidRDefault="00B254E2" w:rsidP="00DE4388">
            <w:pPr>
              <w:jc w:val="center"/>
              <w:rPr>
                <w:color w:val="365F91"/>
              </w:rPr>
            </w:pPr>
            <w:r>
              <w:rPr>
                <w:rFonts w:hint="eastAsia"/>
                <w:color w:val="365F91"/>
              </w:rPr>
              <w:t>套</w:t>
            </w:r>
            <w:bookmarkStart w:id="0" w:name="_GoBack"/>
            <w:bookmarkEnd w:id="0"/>
          </w:p>
        </w:tc>
      </w:tr>
    </w:tbl>
    <w:p w:rsidR="002528B2" w:rsidRPr="005A3ACC" w:rsidRDefault="002528B2" w:rsidP="002528B2">
      <w:pPr>
        <w:jc w:val="center"/>
        <w:rPr>
          <w:rFonts w:ascii="宋体" w:hAnsi="宋体" w:cs="微软雅黑"/>
          <w:color w:val="365F91"/>
          <w:sz w:val="28"/>
          <w:szCs w:val="28"/>
        </w:rPr>
      </w:pPr>
    </w:p>
    <w:p w:rsidR="002528B2" w:rsidRPr="005A3ACC" w:rsidRDefault="002528B2" w:rsidP="002528B2">
      <w:pPr>
        <w:rPr>
          <w:rFonts w:ascii="宋体" w:hAnsi="宋体"/>
          <w:b/>
          <w:color w:val="365F91"/>
          <w:sz w:val="24"/>
          <w:szCs w:val="24"/>
        </w:rPr>
      </w:pPr>
      <w:r w:rsidRPr="005A3ACC">
        <w:rPr>
          <w:rFonts w:ascii="宋体" w:hAnsi="宋体" w:hint="eastAsia"/>
          <w:b/>
          <w:color w:val="365F91"/>
          <w:sz w:val="24"/>
          <w:szCs w:val="24"/>
        </w:rPr>
        <w:t>相关服务要求</w:t>
      </w:r>
    </w:p>
    <w:p w:rsidR="002528B2" w:rsidRPr="005A3ACC" w:rsidRDefault="002528B2" w:rsidP="002528B2">
      <w:pPr>
        <w:ind w:firstLineChars="100" w:firstLine="240"/>
        <w:rPr>
          <w:rFonts w:ascii="宋体" w:hAnsi="宋体"/>
          <w:color w:val="365F91"/>
          <w:sz w:val="24"/>
          <w:szCs w:val="24"/>
        </w:rPr>
      </w:pPr>
      <w:r w:rsidRPr="005A3ACC">
        <w:rPr>
          <w:rFonts w:ascii="宋体" w:hAnsi="宋体" w:hint="eastAsia"/>
          <w:color w:val="365F91"/>
          <w:sz w:val="24"/>
          <w:szCs w:val="24"/>
        </w:rPr>
        <w:t>1、供货方提供的货物需达到所需设备技术参数要求。</w:t>
      </w:r>
    </w:p>
    <w:p w:rsidR="002528B2" w:rsidRPr="005A3ACC" w:rsidRDefault="002528B2" w:rsidP="002528B2">
      <w:pPr>
        <w:ind w:firstLineChars="100" w:firstLine="240"/>
        <w:rPr>
          <w:rFonts w:ascii="宋体" w:hAnsi="宋体"/>
          <w:color w:val="365F91"/>
          <w:sz w:val="24"/>
          <w:szCs w:val="24"/>
        </w:rPr>
      </w:pPr>
      <w:r w:rsidRPr="005A3ACC">
        <w:rPr>
          <w:rFonts w:ascii="宋体" w:hAnsi="宋体" w:cs="宋体" w:hint="eastAsia"/>
          <w:color w:val="365F91"/>
          <w:kern w:val="0"/>
          <w:sz w:val="24"/>
          <w:szCs w:val="24"/>
        </w:rPr>
        <w:t>2</w:t>
      </w:r>
      <w:r>
        <w:rPr>
          <w:rFonts w:ascii="宋体" w:hAnsi="宋体" w:cs="宋体" w:hint="eastAsia"/>
          <w:color w:val="365F91"/>
          <w:kern w:val="0"/>
          <w:sz w:val="24"/>
          <w:szCs w:val="24"/>
        </w:rPr>
        <w:t>、提供</w:t>
      </w:r>
      <w:r w:rsidR="00B254E2">
        <w:rPr>
          <w:rFonts w:ascii="宋体" w:hAnsi="宋体" w:cs="宋体" w:hint="eastAsia"/>
          <w:color w:val="365F91"/>
          <w:kern w:val="0"/>
          <w:sz w:val="24"/>
          <w:szCs w:val="24"/>
        </w:rPr>
        <w:t>以上两个品种</w:t>
      </w:r>
      <w:r>
        <w:rPr>
          <w:rFonts w:ascii="宋体" w:hAnsi="宋体" w:cs="宋体" w:hint="eastAsia"/>
          <w:color w:val="365F91"/>
          <w:kern w:val="0"/>
          <w:sz w:val="24"/>
          <w:szCs w:val="24"/>
        </w:rPr>
        <w:t>样品，中标后留样</w:t>
      </w:r>
      <w:r w:rsidRPr="005A3ACC">
        <w:rPr>
          <w:rFonts w:ascii="宋体" w:hAnsi="宋体" w:cs="宋体" w:hint="eastAsia"/>
          <w:color w:val="365F91"/>
          <w:kern w:val="0"/>
          <w:sz w:val="24"/>
          <w:szCs w:val="24"/>
        </w:rPr>
        <w:t>。</w:t>
      </w:r>
    </w:p>
    <w:p w:rsidR="006C43B4" w:rsidRDefault="006C43B4" w:rsidP="002528B2"/>
    <w:sectPr w:rsidR="006C4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54A" w:rsidRDefault="004B554A" w:rsidP="002528B2">
      <w:r>
        <w:separator/>
      </w:r>
    </w:p>
  </w:endnote>
  <w:endnote w:type="continuationSeparator" w:id="0">
    <w:p w:rsidR="004B554A" w:rsidRDefault="004B554A" w:rsidP="0025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54A" w:rsidRDefault="004B554A" w:rsidP="002528B2">
      <w:r>
        <w:separator/>
      </w:r>
    </w:p>
  </w:footnote>
  <w:footnote w:type="continuationSeparator" w:id="0">
    <w:p w:rsidR="004B554A" w:rsidRDefault="004B554A" w:rsidP="00252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F1"/>
    <w:rsid w:val="002528B2"/>
    <w:rsid w:val="004B554A"/>
    <w:rsid w:val="004B7FF1"/>
    <w:rsid w:val="006C43B4"/>
    <w:rsid w:val="00B254E2"/>
    <w:rsid w:val="00B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B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2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28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28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28B2"/>
    <w:rPr>
      <w:sz w:val="18"/>
      <w:szCs w:val="18"/>
    </w:rPr>
  </w:style>
  <w:style w:type="character" w:customStyle="1" w:styleId="font21">
    <w:name w:val="font21"/>
    <w:qFormat/>
    <w:rsid w:val="002528B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B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2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28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28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28B2"/>
    <w:rPr>
      <w:sz w:val="18"/>
      <w:szCs w:val="18"/>
    </w:rPr>
  </w:style>
  <w:style w:type="character" w:customStyle="1" w:styleId="font21">
    <w:name w:val="font21"/>
    <w:qFormat/>
    <w:rsid w:val="002528B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王柏龙</dc:creator>
  <cp:keywords/>
  <dc:description/>
  <cp:lastModifiedBy>王柏龙</cp:lastModifiedBy>
  <cp:revision>3</cp:revision>
  <dcterms:created xsi:type="dcterms:W3CDTF">2019-10-17T02:44:00Z</dcterms:created>
  <dcterms:modified xsi:type="dcterms:W3CDTF">2019-10-18T01:26:00Z</dcterms:modified>
</cp:coreProperties>
</file>