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甘肃2023年职业院校教师素质提高计划</w:t>
      </w:r>
    </w:p>
    <w:p>
      <w:pPr>
        <w:pStyle w:val="2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中职学校、省级教师培训团队高级研修培训</w:t>
      </w:r>
      <w:r>
        <w:rPr>
          <w:rFonts w:hint="eastAsia"/>
        </w:rPr>
        <w:t>物品采购</w:t>
      </w:r>
      <w:r>
        <w:rPr>
          <w:rFonts w:hint="eastAsia"/>
          <w:lang w:val="en-US" w:eastAsia="zh-CN"/>
        </w:rPr>
        <w:t>项目参数</w:t>
      </w:r>
    </w:p>
    <w:tbl>
      <w:tblPr>
        <w:tblStyle w:val="4"/>
        <w:tblpPr w:leftFromText="180" w:rightFromText="180" w:vertAnchor="text" w:horzAnchor="page" w:tblpX="2721" w:tblpY="986"/>
        <w:tblOverlap w:val="never"/>
        <w:tblW w:w="1178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701"/>
        <w:gridCol w:w="1701"/>
        <w:gridCol w:w="2268"/>
        <w:gridCol w:w="1984"/>
        <w:gridCol w:w="1701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品名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型号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参数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保温玻璃水杯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欣华泰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401双层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QB/T50352017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保温暖壶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GENLIANG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2122玻璃内胆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SM-10713.2L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商务文件包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定邦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DB702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QB/T2277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碳素笔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宝克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PC1998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PC黑-0.5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抽纸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心相印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S130抽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</w:rPr>
              <w:t>*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无香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洗漱套装包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福聚全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洗漱包、海飞丝80g、潘婷80g、舒肤佳100g、蓝月亮80g、云南三七35g、双普8020、斯纳尔710、幸福牙具盒2082、PVC梳、牙线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11件套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拖鞋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路利曼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PVC6001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HG/T3086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双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RjNmNiMmNkNGUxYmFiNTc1ODQwZDc2MmJhMzM3OTUifQ=="/>
    <w:docVar w:name="KSO_WPS_MARK_KEY" w:val="a9659d62-8473-484c-9c44-be6c49a1136b"/>
  </w:docVars>
  <w:rsids>
    <w:rsidRoot w:val="0010264A"/>
    <w:rsid w:val="00036BAC"/>
    <w:rsid w:val="0010264A"/>
    <w:rsid w:val="00307A4B"/>
    <w:rsid w:val="005567A6"/>
    <w:rsid w:val="005A4747"/>
    <w:rsid w:val="00637B4E"/>
    <w:rsid w:val="0099059E"/>
    <w:rsid w:val="00A566CB"/>
    <w:rsid w:val="00B63612"/>
    <w:rsid w:val="00DB2362"/>
    <w:rsid w:val="00E80193"/>
    <w:rsid w:val="30D22099"/>
    <w:rsid w:val="32F6786C"/>
    <w:rsid w:val="438F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link w:val="6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6">
    <w:name w:val="标题 Char"/>
    <w:basedOn w:val="5"/>
    <w:link w:val="3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styleId="7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8">
    <w:name w:val="标题 1 Char"/>
    <w:basedOn w:val="5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196</Words>
  <Characters>304</Characters>
  <Lines>3</Lines>
  <Paragraphs>1</Paragraphs>
  <TotalTime>1</TotalTime>
  <ScaleCrop>false</ScaleCrop>
  <LinksUpToDate>false</LinksUpToDate>
  <CharactersWithSpaces>304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2024-04-10T07:55:00Z</dcterms:created>
  <dc:creator>Administrator</dc:creator>
  <cp:lastModifiedBy>hp</cp:lastModifiedBy>
  <cp:lastPrinted>2024-04-11T01:23:00Z</cp:lastPrinted>
  <dcterms:modified xsi:type="dcterms:W3CDTF">2024-04-11T07:58:48Z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D720DAD5921D4F5387A59AA79C3B11DA_12</vt:lpwstr>
  </property>
</Properties>
</file>