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507479">
      <w:pPr>
        <w:jc w:val="center"/>
        <w:rPr>
          <w:sz w:val="48"/>
          <w:szCs w:val="48"/>
        </w:rPr>
      </w:pPr>
      <w:r>
        <w:rPr>
          <w:rFonts w:hint="eastAsia"/>
          <w:sz w:val="48"/>
          <w:szCs w:val="48"/>
        </w:rPr>
        <w:t>兰州职业技术学院招标</w:t>
      </w:r>
      <w:r>
        <w:rPr>
          <w:rFonts w:hint="eastAsia"/>
          <w:sz w:val="48"/>
          <w:szCs w:val="48"/>
          <w:lang w:val="en-US" w:eastAsia="zh-CN"/>
        </w:rPr>
        <w:t>床架及床板</w:t>
      </w:r>
      <w:r>
        <w:rPr>
          <w:rFonts w:hint="eastAsia"/>
          <w:sz w:val="48"/>
          <w:szCs w:val="48"/>
        </w:rPr>
        <w:t>项目设备明细表</w:t>
      </w:r>
    </w:p>
    <w:p w14:paraId="2B2731E4">
      <w:pPr>
        <w:jc w:val="center"/>
        <w:rPr>
          <w:sz w:val="48"/>
          <w:szCs w:val="48"/>
        </w:rPr>
      </w:pPr>
    </w:p>
    <w:p w14:paraId="4A98548D">
      <w:pPr>
        <w:jc w:val="left"/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系别、使用单位</w:t>
      </w:r>
      <w:r>
        <w:rPr>
          <w:rFonts w:hint="eastAsia"/>
          <w:sz w:val="22"/>
          <w:szCs w:val="28"/>
        </w:rPr>
        <w:t>（加盖公章并签字）</w:t>
      </w:r>
      <w:r>
        <w:rPr>
          <w:rFonts w:hint="eastAsia"/>
          <w:sz w:val="28"/>
          <w:szCs w:val="28"/>
        </w:rPr>
        <w:t xml:space="preserve">： </w:t>
      </w:r>
      <w:r>
        <w:rPr>
          <w:rFonts w:hint="eastAsia"/>
          <w:sz w:val="28"/>
          <w:szCs w:val="28"/>
          <w:lang w:val="en-US" w:eastAsia="zh-CN"/>
        </w:rPr>
        <w:t>学生工作部</w:t>
      </w:r>
      <w:r>
        <w:rPr>
          <w:rFonts w:hint="eastAsia"/>
          <w:sz w:val="28"/>
          <w:szCs w:val="28"/>
        </w:rPr>
        <w:t xml:space="preserve">                                     项目负责人联系方式：</w:t>
      </w:r>
      <w:r>
        <w:rPr>
          <w:rFonts w:hint="eastAsia"/>
          <w:sz w:val="28"/>
          <w:szCs w:val="28"/>
          <w:lang w:val="en-US" w:eastAsia="zh-CN"/>
        </w:rPr>
        <w:t>15193103639</w:t>
      </w:r>
    </w:p>
    <w:tbl>
      <w:tblPr>
        <w:tblStyle w:val="3"/>
        <w:tblW w:w="154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1338"/>
        <w:gridCol w:w="2262"/>
        <w:gridCol w:w="2275"/>
        <w:gridCol w:w="3688"/>
        <w:gridCol w:w="837"/>
        <w:gridCol w:w="863"/>
        <w:gridCol w:w="1125"/>
        <w:gridCol w:w="1337"/>
        <w:gridCol w:w="913"/>
      </w:tblGrid>
      <w:tr w14:paraId="13AE5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85" w:type="dxa"/>
          </w:tcPr>
          <w:p w14:paraId="0A74451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1338" w:type="dxa"/>
          </w:tcPr>
          <w:p w14:paraId="153B711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设备名称</w:t>
            </w:r>
          </w:p>
        </w:tc>
        <w:tc>
          <w:tcPr>
            <w:tcW w:w="2262" w:type="dxa"/>
          </w:tcPr>
          <w:p w14:paraId="093CD54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品牌</w:t>
            </w:r>
          </w:p>
        </w:tc>
        <w:tc>
          <w:tcPr>
            <w:tcW w:w="2275" w:type="dxa"/>
          </w:tcPr>
          <w:p w14:paraId="72B5C6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型号</w:t>
            </w:r>
          </w:p>
        </w:tc>
        <w:tc>
          <w:tcPr>
            <w:tcW w:w="3688" w:type="dxa"/>
          </w:tcPr>
          <w:p w14:paraId="396B211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技术参数及要求</w:t>
            </w:r>
          </w:p>
        </w:tc>
        <w:tc>
          <w:tcPr>
            <w:tcW w:w="837" w:type="dxa"/>
          </w:tcPr>
          <w:p w14:paraId="43B015D3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数量</w:t>
            </w:r>
          </w:p>
        </w:tc>
        <w:tc>
          <w:tcPr>
            <w:tcW w:w="863" w:type="dxa"/>
          </w:tcPr>
          <w:p w14:paraId="23993FF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</w:t>
            </w:r>
          </w:p>
        </w:tc>
        <w:tc>
          <w:tcPr>
            <w:tcW w:w="1125" w:type="dxa"/>
          </w:tcPr>
          <w:p w14:paraId="661C7E1E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单价</w:t>
            </w:r>
            <w:r>
              <w:rPr>
                <w:rFonts w:hint="eastAsia"/>
                <w:sz w:val="16"/>
                <w:szCs w:val="28"/>
              </w:rPr>
              <w:t>（元）</w:t>
            </w:r>
          </w:p>
        </w:tc>
        <w:tc>
          <w:tcPr>
            <w:tcW w:w="1337" w:type="dxa"/>
          </w:tcPr>
          <w:p w14:paraId="3BB20F1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金额</w:t>
            </w:r>
            <w:r>
              <w:rPr>
                <w:rFonts w:hint="eastAsia"/>
                <w:sz w:val="16"/>
                <w:szCs w:val="28"/>
              </w:rPr>
              <w:t>（元）</w:t>
            </w:r>
          </w:p>
        </w:tc>
        <w:tc>
          <w:tcPr>
            <w:tcW w:w="913" w:type="dxa"/>
          </w:tcPr>
          <w:p w14:paraId="7711F02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</w:t>
            </w:r>
          </w:p>
        </w:tc>
      </w:tr>
      <w:tr w14:paraId="66938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</w:tcPr>
          <w:p w14:paraId="66B9EA11">
            <w:pPr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338" w:type="dxa"/>
          </w:tcPr>
          <w:p w14:paraId="6D5ED67C">
            <w:pPr>
              <w:jc w:val="both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高低床</w:t>
            </w:r>
          </w:p>
        </w:tc>
        <w:tc>
          <w:tcPr>
            <w:tcW w:w="2262" w:type="dxa"/>
          </w:tcPr>
          <w:p w14:paraId="7FC87B8F">
            <w:pPr>
              <w:jc w:val="both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宝纾上下铺铁床</w:t>
            </w:r>
          </w:p>
        </w:tc>
        <w:tc>
          <w:tcPr>
            <w:tcW w:w="2275" w:type="dxa"/>
          </w:tcPr>
          <w:p w14:paraId="76287547">
            <w:pPr>
              <w:jc w:val="both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10079833839788</w:t>
            </w:r>
          </w:p>
        </w:tc>
        <w:tc>
          <w:tcPr>
            <w:tcW w:w="3688" w:type="dxa"/>
          </w:tcPr>
          <w:p w14:paraId="3CE4AD21"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35D6A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35D6A"/>
                <w:spacing w:val="0"/>
                <w:sz w:val="21"/>
                <w:szCs w:val="21"/>
                <w:shd w:val="clear" w:fill="FFFFFF"/>
              </w:rPr>
              <w:t>高低床尺寸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35D6A"/>
                <w:spacing w:val="0"/>
                <w:sz w:val="21"/>
                <w:szCs w:val="21"/>
                <w:shd w:val="clear" w:fill="FFFFFF"/>
                <w:lang w:eastAsia="zh-CN"/>
              </w:rPr>
              <w:t>：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35D6A"/>
                <w:spacing w:val="0"/>
                <w:sz w:val="21"/>
                <w:szCs w:val="21"/>
                <w:shd w:val="clear" w:fill="FFFFFF"/>
              </w:rPr>
              <w:t>2000Wx980Dx2000H；主柱：40x40x2毫米角铁；</w:t>
            </w:r>
          </w:p>
          <w:p w14:paraId="30BAB2C1"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35D6A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35D6A"/>
                <w:spacing w:val="0"/>
                <w:sz w:val="21"/>
                <w:szCs w:val="21"/>
                <w:shd w:val="clear" w:fill="FFFFFF"/>
              </w:rPr>
              <w:t>床梯：20x20x1毫米角铁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35D6A"/>
                <w:spacing w:val="0"/>
                <w:sz w:val="21"/>
                <w:szCs w:val="21"/>
                <w:shd w:val="clear" w:fill="FFFFFF"/>
                <w:lang w:val="en-US" w:eastAsia="zh-CN"/>
              </w:rPr>
              <w:t>;</w:t>
            </w:r>
          </w:p>
          <w:p w14:paraId="46C782DA"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35D6A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35D6A"/>
                <w:spacing w:val="0"/>
                <w:sz w:val="21"/>
                <w:szCs w:val="21"/>
                <w:shd w:val="clear" w:fill="FFFFFF"/>
              </w:rPr>
              <w:t>支架：40x40x1.5毫米钢材；</w:t>
            </w:r>
          </w:p>
          <w:p w14:paraId="52AC733C"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35D6A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35D6A"/>
                <w:spacing w:val="0"/>
                <w:sz w:val="21"/>
                <w:szCs w:val="21"/>
                <w:shd w:val="clear" w:fill="FFFFFF"/>
              </w:rPr>
              <w:t>床板：2毫米多层板；</w:t>
            </w:r>
          </w:p>
          <w:p w14:paraId="2C60BA45">
            <w:pPr>
              <w:jc w:val="left"/>
              <w:rPr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35D6A"/>
                <w:spacing w:val="0"/>
                <w:sz w:val="21"/>
                <w:szCs w:val="21"/>
                <w:shd w:val="clear" w:fill="FFFFFF"/>
              </w:rPr>
              <w:t>床梯：20x20钢材。</w:t>
            </w:r>
          </w:p>
        </w:tc>
        <w:tc>
          <w:tcPr>
            <w:tcW w:w="837" w:type="dxa"/>
          </w:tcPr>
          <w:p w14:paraId="30DD91D9">
            <w:pPr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863" w:type="dxa"/>
          </w:tcPr>
          <w:p w14:paraId="00078C5B">
            <w:pPr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副</w:t>
            </w:r>
          </w:p>
        </w:tc>
        <w:tc>
          <w:tcPr>
            <w:tcW w:w="1125" w:type="dxa"/>
          </w:tcPr>
          <w:p w14:paraId="671739FD">
            <w:pPr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380</w:t>
            </w:r>
          </w:p>
        </w:tc>
        <w:tc>
          <w:tcPr>
            <w:tcW w:w="1337" w:type="dxa"/>
          </w:tcPr>
          <w:p w14:paraId="549369E0">
            <w:pPr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7600</w:t>
            </w:r>
          </w:p>
        </w:tc>
        <w:tc>
          <w:tcPr>
            <w:tcW w:w="913" w:type="dxa"/>
          </w:tcPr>
          <w:p w14:paraId="0CFF1CC4">
            <w:pPr>
              <w:jc w:val="center"/>
              <w:rPr>
                <w:sz w:val="28"/>
                <w:szCs w:val="28"/>
              </w:rPr>
            </w:pPr>
          </w:p>
        </w:tc>
      </w:tr>
      <w:tr w14:paraId="5B009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</w:tcPr>
          <w:p w14:paraId="1EB9A9BE">
            <w:pPr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338" w:type="dxa"/>
          </w:tcPr>
          <w:p w14:paraId="07EC78E6">
            <w:pPr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床板</w:t>
            </w:r>
          </w:p>
        </w:tc>
        <w:tc>
          <w:tcPr>
            <w:tcW w:w="2262" w:type="dxa"/>
          </w:tcPr>
          <w:p w14:paraId="3A26192D">
            <w:pPr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中伟高低床床板</w:t>
            </w:r>
          </w:p>
        </w:tc>
        <w:tc>
          <w:tcPr>
            <w:tcW w:w="2275" w:type="dxa"/>
          </w:tcPr>
          <w:p w14:paraId="02C1689D">
            <w:pPr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100037082172</w:t>
            </w:r>
          </w:p>
        </w:tc>
        <w:tc>
          <w:tcPr>
            <w:tcW w:w="3688" w:type="dxa"/>
          </w:tcPr>
          <w:p w14:paraId="29A2CAA5">
            <w:pPr>
              <w:jc w:val="both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535D6A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35D6A"/>
                <w:spacing w:val="0"/>
                <w:sz w:val="21"/>
                <w:szCs w:val="21"/>
                <w:shd w:val="clear" w:fill="FFFFFF"/>
                <w:lang w:val="en-US" w:eastAsia="zh-CN"/>
              </w:rPr>
              <w:t>床板尺寸：0.9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35D6A"/>
                <w:spacing w:val="0"/>
                <w:sz w:val="21"/>
                <w:szCs w:val="21"/>
                <w:shd w:val="clear" w:fill="FFFFFF"/>
              </w:rPr>
              <w:t>x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35D6A"/>
                <w:spacing w:val="0"/>
                <w:sz w:val="21"/>
                <w:szCs w:val="21"/>
                <w:shd w:val="clear" w:fill="FFFFFF"/>
                <w:lang w:val="en-US" w:eastAsia="zh-CN"/>
              </w:rPr>
              <w:t>1.9米，2毫米多层板</w:t>
            </w:r>
          </w:p>
        </w:tc>
        <w:tc>
          <w:tcPr>
            <w:tcW w:w="837" w:type="dxa"/>
          </w:tcPr>
          <w:p w14:paraId="4E49C5BE">
            <w:pPr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100</w:t>
            </w:r>
          </w:p>
        </w:tc>
        <w:tc>
          <w:tcPr>
            <w:tcW w:w="863" w:type="dxa"/>
          </w:tcPr>
          <w:p w14:paraId="29E7CEB7">
            <w:pPr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张</w:t>
            </w:r>
          </w:p>
        </w:tc>
        <w:tc>
          <w:tcPr>
            <w:tcW w:w="1125" w:type="dxa"/>
          </w:tcPr>
          <w:p w14:paraId="19653F28">
            <w:pPr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150</w:t>
            </w:r>
          </w:p>
        </w:tc>
        <w:tc>
          <w:tcPr>
            <w:tcW w:w="1337" w:type="dxa"/>
          </w:tcPr>
          <w:p w14:paraId="3B101442">
            <w:pPr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15000</w:t>
            </w:r>
          </w:p>
        </w:tc>
        <w:tc>
          <w:tcPr>
            <w:tcW w:w="913" w:type="dxa"/>
          </w:tcPr>
          <w:p w14:paraId="7BF8933D">
            <w:pPr>
              <w:jc w:val="center"/>
              <w:rPr>
                <w:sz w:val="28"/>
                <w:szCs w:val="28"/>
              </w:rPr>
            </w:pPr>
          </w:p>
        </w:tc>
      </w:tr>
      <w:tr w14:paraId="451DA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23" w:type="dxa"/>
            <w:gridSpan w:val="10"/>
          </w:tcPr>
          <w:p w14:paraId="6EB1A4B0">
            <w:pPr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合计：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22600元</w:t>
            </w:r>
            <w:bookmarkStart w:id="0" w:name="_GoBack"/>
            <w:bookmarkEnd w:id="0"/>
          </w:p>
        </w:tc>
      </w:tr>
    </w:tbl>
    <w:p w14:paraId="725FEE36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填表说明：一个项目中，同类设备，必须合并。</w:t>
      </w:r>
    </w:p>
    <w:sectPr>
      <w:pgSz w:w="16838" w:h="11906" w:orient="landscape"/>
      <w:pgMar w:top="567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Q5ZWYzMjExYTkwODNkOWVjYjgwNzg5ZTE0MDljNDkifQ=="/>
  </w:docVars>
  <w:rsids>
    <w:rsidRoot w:val="00ED192A"/>
    <w:rsid w:val="000F5A4F"/>
    <w:rsid w:val="006F56D4"/>
    <w:rsid w:val="009F3D27"/>
    <w:rsid w:val="00BA541A"/>
    <w:rsid w:val="00C23C3C"/>
    <w:rsid w:val="00D831F2"/>
    <w:rsid w:val="00ED192A"/>
    <w:rsid w:val="08107608"/>
    <w:rsid w:val="661601BF"/>
    <w:rsid w:val="742B1F8B"/>
    <w:rsid w:val="79333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211</Words>
  <Characters>308</Characters>
  <Lines>1</Lines>
  <Paragraphs>1</Paragraphs>
  <TotalTime>8</TotalTime>
  <ScaleCrop>false</ScaleCrop>
  <LinksUpToDate>false</LinksUpToDate>
  <CharactersWithSpaces>346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2019-03-07T06:13:00Z</dcterms:created>
  <dc:creator>王柏龙</dc:creator>
  <cp:lastModifiedBy>用户3920</cp:lastModifiedBy>
  <dcterms:modified xsi:type="dcterms:W3CDTF">2024-08-29T07:53:02Z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6340CF0E7B8B436E86C2F624C70A7257_12</vt:lpwstr>
  </property>
</Properties>
</file>