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生物工程系教学耗材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040</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bookmarkStart w:id="14" w:name="_GoBack"/>
      <w:r>
        <w:rPr>
          <w:rFonts w:hint="eastAsia"/>
          <w:sz w:val="24"/>
        </w:rPr>
        <w:t>兰州职业技术学院</w:t>
      </w:r>
      <w:r>
        <w:rPr>
          <w:rFonts w:hint="eastAsia"/>
          <w:sz w:val="24"/>
          <w:lang w:val="en-US" w:eastAsia="zh-CN"/>
        </w:rPr>
        <w:t>生物工程系教学耗材</w:t>
      </w:r>
      <w:r>
        <w:rPr>
          <w:rFonts w:hint="eastAsia"/>
          <w:sz w:val="24"/>
        </w:rPr>
        <w:t>项目</w:t>
      </w:r>
      <w:bookmarkEnd w:id="14"/>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040</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生物工程系教学耗材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w:t>
      </w:r>
      <w:r>
        <w:rPr>
          <w:rFonts w:hint="eastAsia"/>
          <w:sz w:val="24"/>
          <w:lang w:val="en-US" w:eastAsia="zh-CN"/>
        </w:rPr>
        <w:t>体育教学部教学耗材</w:t>
      </w:r>
      <w:r>
        <w:rPr>
          <w:rFonts w:hint="eastAsia"/>
          <w:sz w:val="24"/>
        </w:rPr>
        <w:t>项目</w:t>
      </w:r>
    </w:p>
    <w:p>
      <w:pPr>
        <w:ind w:firstLine="960" w:firstLineChars="400"/>
        <w:jc w:val="left"/>
        <w:rPr>
          <w:rFonts w:hint="eastAsia"/>
          <w:sz w:val="24"/>
          <w:lang w:val="en-US" w:eastAsia="zh-CN"/>
        </w:rPr>
      </w:pPr>
      <w:r>
        <w:rPr>
          <w:rFonts w:hint="eastAsia"/>
          <w:sz w:val="24"/>
          <w:lang w:val="en-US" w:eastAsia="zh-CN"/>
        </w:rPr>
        <w:t>总预算金额：</w:t>
      </w:r>
      <w:r>
        <w:rPr>
          <w:rFonts w:hint="eastAsia"/>
          <w:color w:val="000000" w:themeColor="text1"/>
          <w:sz w:val="24"/>
          <w:szCs w:val="24"/>
          <w14:textFill>
            <w14:solidFill>
              <w14:schemeClr w14:val="tx1"/>
            </w14:solidFill>
          </w14:textFill>
        </w:rPr>
        <w:t>155580</w:t>
      </w:r>
      <w:r>
        <w:rPr>
          <w:rFonts w:hint="eastAsia"/>
          <w:sz w:val="24"/>
          <w:lang w:val="en-US" w:eastAsia="zh-CN"/>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248"/>
        <w:gridCol w:w="4350"/>
        <w:gridCol w:w="663"/>
        <w:gridCol w:w="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0" w:type="dxa"/>
            <w:vAlign w:val="center"/>
          </w:tcPr>
          <w:p>
            <w:pPr>
              <w:spacing w:line="360" w:lineRule="exact"/>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序号</w:t>
            </w:r>
          </w:p>
        </w:tc>
        <w:tc>
          <w:tcPr>
            <w:tcW w:w="2248" w:type="dxa"/>
            <w:vAlign w:val="center"/>
          </w:tcPr>
          <w:p>
            <w:pPr>
              <w:spacing w:line="360" w:lineRule="exact"/>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设备</w:t>
            </w:r>
          </w:p>
          <w:p>
            <w:pPr>
              <w:spacing w:line="360" w:lineRule="exact"/>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名称</w:t>
            </w:r>
          </w:p>
        </w:tc>
        <w:tc>
          <w:tcPr>
            <w:tcW w:w="4350" w:type="dxa"/>
            <w:vAlign w:val="center"/>
          </w:tcPr>
          <w:p>
            <w:pPr>
              <w:spacing w:line="360" w:lineRule="exact"/>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技术参数及要求</w:t>
            </w:r>
          </w:p>
        </w:tc>
        <w:tc>
          <w:tcPr>
            <w:tcW w:w="663" w:type="dxa"/>
            <w:vAlign w:val="center"/>
          </w:tcPr>
          <w:p>
            <w:pPr>
              <w:spacing w:line="360" w:lineRule="exact"/>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数量</w:t>
            </w:r>
          </w:p>
        </w:tc>
        <w:tc>
          <w:tcPr>
            <w:tcW w:w="712" w:type="dxa"/>
            <w:vAlign w:val="center"/>
          </w:tcPr>
          <w:p>
            <w:pPr>
              <w:spacing w:line="360" w:lineRule="exact"/>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金黄色葡萄球菌种</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CMCC斜面</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大肠埃希氏菌种</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CMCC斜面</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吸水纸</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8*2.5cm,100张/盒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双层锅加热棒</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铜管，</w:t>
            </w:r>
            <w:r>
              <w:rPr>
                <w:rFonts w:ascii="Calibri" w:hAnsi="Calibri" w:eastAsia="宋体" w:cs="Calibri"/>
                <w:color w:val="000000" w:themeColor="text1"/>
                <w:kern w:val="0"/>
                <w:szCs w:val="21"/>
                <w14:textFill>
                  <w14:solidFill>
                    <w14:schemeClr w14:val="tx1"/>
                  </w14:solidFill>
                </w14:textFill>
              </w:rPr>
              <w:t>12kw</w:t>
            </w:r>
            <w:r>
              <w:rPr>
                <w:rFonts w:hint="eastAsia" w:ascii="宋体" w:hAnsi="宋体" w:eastAsia="宋体" w:cs="宋体"/>
                <w:color w:val="000000" w:themeColor="text1"/>
                <w:kern w:val="0"/>
                <w:szCs w:val="21"/>
                <w14:textFill>
                  <w14:solidFill>
                    <w14:schemeClr w14:val="tx1"/>
                  </w14:solidFill>
                </w14:textFill>
              </w:rPr>
              <w:t>，镙口直径</w:t>
            </w:r>
            <w:r>
              <w:rPr>
                <w:rFonts w:ascii="Calibri" w:hAnsi="Calibri" w:eastAsia="宋体" w:cs="Calibri"/>
                <w:color w:val="000000" w:themeColor="text1"/>
                <w:kern w:val="0"/>
                <w:szCs w:val="21"/>
                <w14:textFill>
                  <w14:solidFill>
                    <w14:schemeClr w14:val="tx1"/>
                  </w14:solidFill>
                </w14:textFill>
              </w:rPr>
              <w:t>47mm</w:t>
            </w:r>
            <w:r>
              <w:rPr>
                <w:rFonts w:hint="eastAsia" w:ascii="宋体" w:hAnsi="宋体" w:eastAsia="宋体" w:cs="宋体"/>
                <w:color w:val="000000" w:themeColor="text1"/>
                <w:kern w:val="0"/>
                <w:szCs w:val="21"/>
                <w14:textFill>
                  <w14:solidFill>
                    <w14:schemeClr w14:val="tx1"/>
                  </w14:solidFill>
                </w14:textFill>
              </w:rPr>
              <w:t>，长度</w:t>
            </w:r>
            <w:r>
              <w:rPr>
                <w:rFonts w:ascii="Calibri" w:hAnsi="Calibri" w:eastAsia="宋体" w:cs="Calibri"/>
                <w:color w:val="000000" w:themeColor="text1"/>
                <w:kern w:val="0"/>
                <w:szCs w:val="21"/>
                <w14:textFill>
                  <w14:solidFill>
                    <w14:schemeClr w14:val="tx1"/>
                  </w14:solidFill>
                </w14:textFill>
              </w:rPr>
              <w:t>33cm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革兰氏染液试剂盒</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比克曼生物（BKMAM）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革兰氏染液套装</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环凯HKM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一次性硅胶手套</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中号</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拖把杆旋转+墩布桶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拖把桶尺：46.5*28*24.5cm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洗衣粉</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5斤/袋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紫外线灯管</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30cm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医用纱布</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10m/包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医用棉</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棉绳</w:t>
            </w:r>
          </w:p>
        </w:tc>
        <w:tc>
          <w:tcPr>
            <w:tcW w:w="4350" w:type="dxa"/>
            <w:vAlign w:val="center"/>
          </w:tcPr>
          <w:p>
            <w:pPr>
              <w:jc w:val="left"/>
              <w:rPr>
                <w:rFonts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白色 直径2mm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擦镜纸</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显微镜专用 7.5*10.5cm</w:t>
            </w:r>
          </w:p>
        </w:tc>
        <w:tc>
          <w:tcPr>
            <w:tcW w:w="663"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水合氯醛</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分析纯AR，250g</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氯化钠</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 AR分析纯</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洗衣粉</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5斤/袋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阿司匹林片</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25mg*100片/瓶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甲基橙</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指示剂（Ind）25g</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玻璃称量瓶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高硼硅30*50mm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玻璃棒</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直径6mm 长25cm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玻璃称量瓶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高硼硅40*25mm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玻璃量筒</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A级50ml 透明量筒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布氏漏斗托组合</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橡胶 9个圈</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HDPE</w:t>
            </w:r>
            <w:r>
              <w:rPr>
                <w:rFonts w:hint="eastAsia" w:ascii="宋体" w:hAnsi="宋体" w:eastAsia="宋体" w:cs="宋体"/>
                <w:color w:val="000000" w:themeColor="text1"/>
                <w:kern w:val="0"/>
                <w:szCs w:val="21"/>
                <w14:textFill>
                  <w14:solidFill>
                    <w14:schemeClr w14:val="tx1"/>
                  </w14:solidFill>
                </w14:textFill>
              </w:rPr>
              <w:t>白色塑料试剂瓶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HDPE</w:t>
            </w:r>
            <w:r>
              <w:rPr>
                <w:rFonts w:hint="eastAsia" w:ascii="宋体" w:hAnsi="宋体" w:eastAsia="宋体" w:cs="宋体"/>
                <w:color w:val="000000" w:themeColor="text1"/>
                <w:kern w:val="0"/>
                <w:szCs w:val="21"/>
                <w14:textFill>
                  <w14:solidFill>
                    <w14:schemeClr w14:val="tx1"/>
                  </w14:solidFill>
                </w14:textFill>
              </w:rPr>
              <w:t>材质，螺口蓝盖方瓶，口径</w:t>
            </w:r>
            <w:r>
              <w:rPr>
                <w:rFonts w:ascii="Calibri" w:hAnsi="Calibri" w:eastAsia="宋体" w:cs="Calibri"/>
                <w:color w:val="000000" w:themeColor="text1"/>
                <w:kern w:val="0"/>
                <w:szCs w:val="21"/>
                <w14:textFill>
                  <w14:solidFill>
                    <w14:schemeClr w14:val="tx1"/>
                  </w14:solidFill>
                </w14:textFill>
              </w:rPr>
              <w:t>23mm</w:t>
            </w:r>
            <w:r>
              <w:rPr>
                <w:rFonts w:hint="eastAsia" w:ascii="宋体" w:hAnsi="宋体" w:eastAsia="宋体" w:cs="宋体"/>
                <w:color w:val="000000" w:themeColor="text1"/>
                <w:kern w:val="0"/>
                <w:szCs w:val="21"/>
                <w14:textFill>
                  <w14:solidFill>
                    <w14:schemeClr w14:val="tx1"/>
                  </w14:solidFill>
                </w14:textFill>
              </w:rPr>
              <w:t>，直径</w:t>
            </w:r>
            <w:r>
              <w:rPr>
                <w:rFonts w:ascii="Calibri" w:hAnsi="Calibri" w:eastAsia="宋体" w:cs="Calibri"/>
                <w:color w:val="000000" w:themeColor="text1"/>
                <w:kern w:val="0"/>
                <w:szCs w:val="21"/>
                <w14:textFill>
                  <w14:solidFill>
                    <w14:schemeClr w14:val="tx1"/>
                  </w14:solidFill>
                </w14:textFill>
              </w:rPr>
              <w:t>45*45mm</w:t>
            </w:r>
            <w:r>
              <w:rPr>
                <w:rFonts w:hint="eastAsia" w:ascii="宋体" w:hAnsi="宋体" w:eastAsia="宋体" w:cs="宋体"/>
                <w:color w:val="000000" w:themeColor="text1"/>
                <w:kern w:val="0"/>
                <w:szCs w:val="21"/>
                <w14:textFill>
                  <w14:solidFill>
                    <w14:schemeClr w14:val="tx1"/>
                  </w14:solidFill>
                </w14:textFill>
              </w:rPr>
              <w:t>，高度</w:t>
            </w:r>
            <w:r>
              <w:rPr>
                <w:rFonts w:ascii="Calibri" w:hAnsi="Calibri" w:eastAsia="宋体" w:cs="Calibri"/>
                <w:color w:val="000000" w:themeColor="text1"/>
                <w:kern w:val="0"/>
                <w:szCs w:val="21"/>
                <w14:textFill>
                  <w14:solidFill>
                    <w14:schemeClr w14:val="tx1"/>
                  </w14:solidFill>
                </w14:textFill>
              </w:rPr>
              <w:t>106mm</w:t>
            </w:r>
            <w:r>
              <w:rPr>
                <w:rFonts w:hint="eastAsia" w:ascii="宋体" w:hAnsi="宋体" w:eastAsia="宋体" w:cs="宋体"/>
                <w:color w:val="000000" w:themeColor="text1"/>
                <w:kern w:val="0"/>
                <w:szCs w:val="21"/>
                <w14:textFill>
                  <w14:solidFill>
                    <w14:schemeClr w14:val="tx1"/>
                  </w14:solidFill>
                </w14:textFill>
              </w:rPr>
              <w:t>，规格</w:t>
            </w:r>
            <w:r>
              <w:rPr>
                <w:rFonts w:ascii="Calibri" w:hAnsi="Calibri" w:eastAsia="宋体" w:cs="Calibri"/>
                <w:color w:val="000000" w:themeColor="text1"/>
                <w:kern w:val="0"/>
                <w:szCs w:val="21"/>
                <w14:textFill>
                  <w14:solidFill>
                    <w14:schemeClr w14:val="tx1"/>
                  </w14:solidFill>
                </w14:textFill>
              </w:rPr>
              <w:t>100mL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HDPE</w:t>
            </w:r>
            <w:r>
              <w:rPr>
                <w:rFonts w:hint="eastAsia" w:ascii="宋体" w:hAnsi="宋体" w:eastAsia="宋体" w:cs="宋体"/>
                <w:color w:val="000000" w:themeColor="text1"/>
                <w:kern w:val="0"/>
                <w:szCs w:val="21"/>
                <w14:textFill>
                  <w14:solidFill>
                    <w14:schemeClr w14:val="tx1"/>
                  </w14:solidFill>
                </w14:textFill>
              </w:rPr>
              <w:t>白色塑料试剂瓶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HDPE</w:t>
            </w:r>
            <w:r>
              <w:rPr>
                <w:rFonts w:hint="eastAsia" w:ascii="宋体" w:hAnsi="宋体" w:eastAsia="宋体" w:cs="宋体"/>
                <w:color w:val="000000" w:themeColor="text1"/>
                <w:kern w:val="0"/>
                <w:szCs w:val="21"/>
                <w14:textFill>
                  <w14:solidFill>
                    <w14:schemeClr w14:val="tx1"/>
                  </w14:solidFill>
                </w14:textFill>
              </w:rPr>
              <w:t>材质，螺口蓝盖方瓶，口径</w:t>
            </w:r>
            <w:r>
              <w:rPr>
                <w:rFonts w:ascii="Calibri" w:hAnsi="Calibri" w:eastAsia="宋体" w:cs="Calibri"/>
                <w:color w:val="000000" w:themeColor="text1"/>
                <w:kern w:val="0"/>
                <w:szCs w:val="21"/>
                <w14:textFill>
                  <w14:solidFill>
                    <w14:schemeClr w14:val="tx1"/>
                  </w14:solidFill>
                </w14:textFill>
              </w:rPr>
              <w:t>41mm</w:t>
            </w:r>
            <w:r>
              <w:rPr>
                <w:rFonts w:hint="eastAsia" w:ascii="宋体" w:hAnsi="宋体" w:eastAsia="宋体" w:cs="宋体"/>
                <w:color w:val="000000" w:themeColor="text1"/>
                <w:kern w:val="0"/>
                <w:szCs w:val="21"/>
                <w14:textFill>
                  <w14:solidFill>
                    <w14:schemeClr w14:val="tx1"/>
                  </w14:solidFill>
                </w14:textFill>
              </w:rPr>
              <w:t>，直径</w:t>
            </w:r>
            <w:r>
              <w:rPr>
                <w:rFonts w:ascii="Calibri" w:hAnsi="Calibri" w:eastAsia="宋体" w:cs="Calibri"/>
                <w:color w:val="000000" w:themeColor="text1"/>
                <w:kern w:val="0"/>
                <w:szCs w:val="21"/>
                <w14:textFill>
                  <w14:solidFill>
                    <w14:schemeClr w14:val="tx1"/>
                  </w14:solidFill>
                </w14:textFill>
              </w:rPr>
              <w:t>62*62mm</w:t>
            </w:r>
            <w:r>
              <w:rPr>
                <w:rFonts w:hint="eastAsia" w:ascii="宋体" w:hAnsi="宋体" w:eastAsia="宋体" w:cs="宋体"/>
                <w:color w:val="000000" w:themeColor="text1"/>
                <w:kern w:val="0"/>
                <w:szCs w:val="21"/>
                <w14:textFill>
                  <w14:solidFill>
                    <w14:schemeClr w14:val="tx1"/>
                  </w14:solidFill>
                </w14:textFill>
              </w:rPr>
              <w:t>高度</w:t>
            </w:r>
            <w:r>
              <w:rPr>
                <w:rFonts w:ascii="Calibri" w:hAnsi="Calibri" w:eastAsia="宋体" w:cs="Calibri"/>
                <w:color w:val="000000" w:themeColor="text1"/>
                <w:kern w:val="0"/>
                <w:szCs w:val="21"/>
                <w14:textFill>
                  <w14:solidFill>
                    <w14:schemeClr w14:val="tx1"/>
                  </w14:solidFill>
                </w14:textFill>
              </w:rPr>
              <w:t>120mm</w:t>
            </w:r>
            <w:r>
              <w:rPr>
                <w:rFonts w:hint="eastAsia" w:ascii="宋体" w:hAnsi="宋体" w:eastAsia="宋体" w:cs="宋体"/>
                <w:color w:val="000000" w:themeColor="text1"/>
                <w:kern w:val="0"/>
                <w:szCs w:val="21"/>
                <w14:textFill>
                  <w14:solidFill>
                    <w14:schemeClr w14:val="tx1"/>
                  </w14:solidFill>
                </w14:textFill>
              </w:rPr>
              <w:t>，规格</w:t>
            </w:r>
            <w:r>
              <w:rPr>
                <w:rFonts w:ascii="Calibri" w:hAnsi="Calibri" w:eastAsia="宋体" w:cs="Calibri"/>
                <w:color w:val="000000" w:themeColor="text1"/>
                <w:kern w:val="0"/>
                <w:szCs w:val="21"/>
                <w14:textFill>
                  <w14:solidFill>
                    <w14:schemeClr w14:val="tx1"/>
                  </w14:solidFill>
                </w14:textFill>
              </w:rPr>
              <w:t>250mL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HDPE</w:t>
            </w:r>
            <w:r>
              <w:rPr>
                <w:rFonts w:hint="eastAsia" w:ascii="宋体" w:hAnsi="宋体" w:eastAsia="宋体" w:cs="宋体"/>
                <w:color w:val="000000" w:themeColor="text1"/>
                <w:kern w:val="0"/>
                <w:szCs w:val="21"/>
                <w14:textFill>
                  <w14:solidFill>
                    <w14:schemeClr w14:val="tx1"/>
                  </w14:solidFill>
                </w14:textFill>
              </w:rPr>
              <w:t>白色塑料试剂瓶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HDPE</w:t>
            </w:r>
            <w:r>
              <w:rPr>
                <w:rFonts w:hint="eastAsia" w:ascii="宋体" w:hAnsi="宋体" w:eastAsia="宋体" w:cs="宋体"/>
                <w:color w:val="000000" w:themeColor="text1"/>
                <w:kern w:val="0"/>
                <w:szCs w:val="21"/>
                <w14:textFill>
                  <w14:solidFill>
                    <w14:schemeClr w14:val="tx1"/>
                  </w14:solidFill>
                </w14:textFill>
              </w:rPr>
              <w:t>材质，小口方瓶，口径</w:t>
            </w:r>
            <w:r>
              <w:rPr>
                <w:rFonts w:ascii="Calibri" w:hAnsi="Calibri" w:eastAsia="宋体" w:cs="Calibri"/>
                <w:color w:val="000000" w:themeColor="text1"/>
                <w:kern w:val="0"/>
                <w:szCs w:val="21"/>
                <w14:textFill>
                  <w14:solidFill>
                    <w14:schemeClr w14:val="tx1"/>
                  </w14:solidFill>
                </w14:textFill>
              </w:rPr>
              <w:t>19mm</w:t>
            </w:r>
            <w:r>
              <w:rPr>
                <w:rFonts w:hint="eastAsia" w:ascii="宋体" w:hAnsi="宋体" w:eastAsia="宋体" w:cs="宋体"/>
                <w:color w:val="000000" w:themeColor="text1"/>
                <w:kern w:val="0"/>
                <w:szCs w:val="21"/>
                <w14:textFill>
                  <w14:solidFill>
                    <w14:schemeClr w14:val="tx1"/>
                  </w14:solidFill>
                </w14:textFill>
              </w:rPr>
              <w:t>，直径</w:t>
            </w:r>
            <w:r>
              <w:rPr>
                <w:rFonts w:ascii="Calibri" w:hAnsi="Calibri" w:eastAsia="宋体" w:cs="Calibri"/>
                <w:color w:val="000000" w:themeColor="text1"/>
                <w:kern w:val="0"/>
                <w:szCs w:val="21"/>
                <w14:textFill>
                  <w14:solidFill>
                    <w14:schemeClr w14:val="tx1"/>
                  </w14:solidFill>
                </w14:textFill>
              </w:rPr>
              <w:t>51*43mm</w:t>
            </w:r>
            <w:r>
              <w:rPr>
                <w:rFonts w:hint="eastAsia" w:ascii="宋体" w:hAnsi="宋体" w:eastAsia="宋体" w:cs="宋体"/>
                <w:color w:val="000000" w:themeColor="text1"/>
                <w:kern w:val="0"/>
                <w:szCs w:val="21"/>
                <w14:textFill>
                  <w14:solidFill>
                    <w14:schemeClr w14:val="tx1"/>
                  </w14:solidFill>
                </w14:textFill>
              </w:rPr>
              <w:t>，高度</w:t>
            </w:r>
            <w:r>
              <w:rPr>
                <w:rFonts w:ascii="Calibri" w:hAnsi="Calibri" w:eastAsia="宋体" w:cs="Calibri"/>
                <w:color w:val="000000" w:themeColor="text1"/>
                <w:kern w:val="0"/>
                <w:szCs w:val="21"/>
                <w14:textFill>
                  <w14:solidFill>
                    <w14:schemeClr w14:val="tx1"/>
                  </w14:solidFill>
                </w14:textFill>
              </w:rPr>
              <w:t>103</w:t>
            </w:r>
            <w:r>
              <w:rPr>
                <w:rFonts w:hint="eastAsia" w:ascii="宋体" w:hAnsi="宋体" w:eastAsia="宋体" w:cs="宋体"/>
                <w:color w:val="000000" w:themeColor="text1"/>
                <w:kern w:val="0"/>
                <w:szCs w:val="21"/>
                <w14:textFill>
                  <w14:solidFill>
                    <w14:schemeClr w14:val="tx1"/>
                  </w14:solidFill>
                </w14:textFill>
              </w:rPr>
              <w:t>，规格</w:t>
            </w:r>
            <w:r>
              <w:rPr>
                <w:rFonts w:ascii="Calibri" w:hAnsi="Calibri" w:eastAsia="宋体" w:cs="Calibri"/>
                <w:color w:val="000000" w:themeColor="text1"/>
                <w:kern w:val="0"/>
                <w:szCs w:val="21"/>
                <w14:textFill>
                  <w14:solidFill>
                    <w14:schemeClr w14:val="tx1"/>
                  </w14:solidFill>
                </w14:textFill>
              </w:rPr>
              <w:t>100mL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HDPE</w:t>
            </w:r>
            <w:r>
              <w:rPr>
                <w:rFonts w:hint="eastAsia" w:ascii="宋体" w:hAnsi="宋体" w:eastAsia="宋体" w:cs="宋体"/>
                <w:color w:val="000000" w:themeColor="text1"/>
                <w:kern w:val="0"/>
                <w:szCs w:val="21"/>
                <w14:textFill>
                  <w14:solidFill>
                    <w14:schemeClr w14:val="tx1"/>
                  </w14:solidFill>
                </w14:textFill>
              </w:rPr>
              <w:t>黑色塑料试剂瓶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HDPE</w:t>
            </w:r>
            <w:r>
              <w:rPr>
                <w:rFonts w:hint="eastAsia" w:ascii="宋体" w:hAnsi="宋体" w:eastAsia="宋体" w:cs="宋体"/>
                <w:color w:val="000000" w:themeColor="text1"/>
                <w:kern w:val="0"/>
                <w:szCs w:val="21"/>
                <w14:textFill>
                  <w14:solidFill>
                    <w14:schemeClr w14:val="tx1"/>
                  </w14:solidFill>
                </w14:textFill>
              </w:rPr>
              <w:t>材质，螺口小口圆瓶，口径</w:t>
            </w:r>
            <w:r>
              <w:rPr>
                <w:rFonts w:ascii="Calibri" w:hAnsi="Calibri" w:eastAsia="宋体" w:cs="Calibri"/>
                <w:color w:val="000000" w:themeColor="text1"/>
                <w:kern w:val="0"/>
                <w:szCs w:val="21"/>
                <w14:textFill>
                  <w14:solidFill>
                    <w14:schemeClr w14:val="tx1"/>
                  </w14:solidFill>
                </w14:textFill>
              </w:rPr>
              <w:t>24mm</w:t>
            </w:r>
            <w:r>
              <w:rPr>
                <w:rFonts w:hint="eastAsia" w:ascii="宋体" w:hAnsi="宋体" w:eastAsia="宋体" w:cs="宋体"/>
                <w:color w:val="000000" w:themeColor="text1"/>
                <w:kern w:val="0"/>
                <w:szCs w:val="21"/>
                <w14:textFill>
                  <w14:solidFill>
                    <w14:schemeClr w14:val="tx1"/>
                  </w14:solidFill>
                </w14:textFill>
              </w:rPr>
              <w:t>，直径</w:t>
            </w:r>
            <w:r>
              <w:rPr>
                <w:rFonts w:ascii="Calibri" w:hAnsi="Calibri" w:eastAsia="宋体" w:cs="Calibri"/>
                <w:color w:val="000000" w:themeColor="text1"/>
                <w:kern w:val="0"/>
                <w:szCs w:val="21"/>
                <w14:textFill>
                  <w14:solidFill>
                    <w14:schemeClr w14:val="tx1"/>
                  </w14:solidFill>
                </w14:textFill>
              </w:rPr>
              <w:t>77mm</w:t>
            </w:r>
            <w:r>
              <w:rPr>
                <w:rFonts w:hint="eastAsia" w:ascii="宋体" w:hAnsi="宋体" w:eastAsia="宋体" w:cs="宋体"/>
                <w:color w:val="000000" w:themeColor="text1"/>
                <w:kern w:val="0"/>
                <w:szCs w:val="21"/>
                <w14:textFill>
                  <w14:solidFill>
                    <w14:schemeClr w14:val="tx1"/>
                  </w14:solidFill>
                </w14:textFill>
              </w:rPr>
              <w:t>，高度</w:t>
            </w:r>
            <w:r>
              <w:rPr>
                <w:rFonts w:ascii="Calibri" w:hAnsi="Calibri" w:eastAsia="宋体" w:cs="Calibri"/>
                <w:color w:val="000000" w:themeColor="text1"/>
                <w:kern w:val="0"/>
                <w:szCs w:val="21"/>
                <w14:textFill>
                  <w14:solidFill>
                    <w14:schemeClr w14:val="tx1"/>
                  </w14:solidFill>
                </w14:textFill>
              </w:rPr>
              <w:t>167</w:t>
            </w:r>
            <w:r>
              <w:rPr>
                <w:rFonts w:hint="eastAsia" w:ascii="宋体" w:hAnsi="宋体" w:eastAsia="宋体" w:cs="宋体"/>
                <w:color w:val="000000" w:themeColor="text1"/>
                <w:kern w:val="0"/>
                <w:szCs w:val="21"/>
                <w14:textFill>
                  <w14:solidFill>
                    <w14:schemeClr w14:val="tx1"/>
                  </w14:solidFill>
                </w14:textFill>
              </w:rPr>
              <w:t>，规格</w:t>
            </w:r>
            <w:r>
              <w:rPr>
                <w:rFonts w:ascii="Calibri" w:hAnsi="Calibri" w:eastAsia="宋体" w:cs="Calibri"/>
                <w:color w:val="000000" w:themeColor="text1"/>
                <w:kern w:val="0"/>
                <w:szCs w:val="21"/>
                <w14:textFill>
                  <w14:solidFill>
                    <w14:schemeClr w14:val="tx1"/>
                  </w14:solidFill>
                </w14:textFill>
              </w:rPr>
              <w:t>500mL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大肚移液管</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A级50 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大肚移液管</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A级25 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液体石蜡</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 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白色滴瓶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125mL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滴定管</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聚氟乙烯，50ml，酸碱通用</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棕色滴瓶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125mL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无水乙醇</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 mL AR分析纯</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95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聚四氟活塞梨形分液漏斗</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125ml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透明玻璃样品瓶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配白色PP盖+PE内垫30ml，100只/盒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硫酸称量纸（薄款）</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100*100mm  500张/袋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氢氧化钠</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 g AR分析纯</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容量瓶(白色）</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A级 250ml</w:t>
            </w:r>
          </w:p>
        </w:tc>
        <w:tc>
          <w:tcPr>
            <w:tcW w:w="663"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容量瓶（白色）</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A级100ml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点样毛细管</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内径</w:t>
            </w:r>
            <w:r>
              <w:rPr>
                <w:rFonts w:ascii="Calibri" w:hAnsi="Calibri" w:eastAsia="宋体" w:cs="Calibri"/>
                <w:color w:val="000000" w:themeColor="text1"/>
                <w:kern w:val="0"/>
                <w:szCs w:val="21"/>
                <w14:textFill>
                  <w14:solidFill>
                    <w14:schemeClr w14:val="tx1"/>
                  </w14:solidFill>
                </w14:textFill>
              </w:rPr>
              <w:t>0.1mm</w:t>
            </w:r>
            <w:r>
              <w:rPr>
                <w:rFonts w:hint="eastAsia" w:ascii="宋体" w:hAnsi="宋体" w:eastAsia="宋体" w:cs="宋体"/>
                <w:color w:val="000000" w:themeColor="text1"/>
                <w:kern w:val="0"/>
                <w:szCs w:val="21"/>
                <w14:textFill>
                  <w14:solidFill>
                    <w14:schemeClr w14:val="tx1"/>
                  </w14:solidFill>
                </w14:textFill>
              </w:rPr>
              <w:t>，长度</w:t>
            </w:r>
            <w:r>
              <w:rPr>
                <w:rFonts w:ascii="Calibri" w:hAnsi="Calibri" w:eastAsia="宋体" w:cs="Calibri"/>
                <w:color w:val="000000" w:themeColor="text1"/>
                <w:kern w:val="0"/>
                <w:szCs w:val="21"/>
                <w14:textFill>
                  <w14:solidFill>
                    <w14:schemeClr w14:val="tx1"/>
                  </w14:solidFill>
                </w14:textFill>
              </w:rPr>
              <w:t>100mm</w:t>
            </w:r>
            <w:r>
              <w:rPr>
                <w:rFonts w:hint="eastAsia" w:ascii="宋体" w:hAnsi="宋体" w:eastAsia="宋体" w:cs="宋体"/>
                <w:color w:val="000000" w:themeColor="text1"/>
                <w:kern w:val="0"/>
                <w:szCs w:val="21"/>
                <w14:textFill>
                  <w14:solidFill>
                    <w14:schemeClr w14:val="tx1"/>
                  </w14:solidFill>
                </w14:textFill>
              </w:rPr>
              <w:t>，</w:t>
            </w:r>
            <w:r>
              <w:rPr>
                <w:rFonts w:ascii="Calibri" w:hAnsi="Calibri" w:eastAsia="宋体" w:cs="Calibri"/>
                <w:color w:val="000000" w:themeColor="text1"/>
                <w:kern w:val="0"/>
                <w:szCs w:val="21"/>
                <w14:textFill>
                  <w14:solidFill>
                    <w14:schemeClr w14:val="tx1"/>
                  </w14:solidFill>
                </w14:textFill>
              </w:rPr>
              <w:t>1000</w:t>
            </w:r>
            <w:r>
              <w:rPr>
                <w:rFonts w:hint="eastAsia" w:ascii="宋体" w:hAnsi="宋体" w:eastAsia="宋体" w:cs="宋体"/>
                <w:color w:val="000000" w:themeColor="text1"/>
                <w:kern w:val="0"/>
                <w:szCs w:val="21"/>
                <w14:textFill>
                  <w14:solidFill>
                    <w14:schemeClr w14:val="tx1"/>
                  </w14:solidFill>
                </w14:textFill>
              </w:rPr>
              <w:t>支</w:t>
            </w:r>
            <w:r>
              <w:rPr>
                <w:rFonts w:ascii="Calibri" w:hAnsi="Calibri" w:eastAsia="宋体" w:cs="Calibri"/>
                <w:color w:val="000000" w:themeColor="text1"/>
                <w:kern w:val="0"/>
                <w:szCs w:val="21"/>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三角烧瓶硅胶塞</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实心 33-38mm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烧杯</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250ml，高硼硅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烧杯</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高硼硅 1000ml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实验用硅胶管</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硅胶软管，5mm×7mm，10米/卷</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乙酸钠</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AR</w:t>
            </w:r>
            <w:r>
              <w:rPr>
                <w:rFonts w:hint="eastAsia" w:ascii="宋体" w:hAnsi="宋体" w:eastAsia="宋体" w:cs="宋体"/>
                <w:color w:val="000000" w:themeColor="text1"/>
                <w:kern w:val="0"/>
                <w:szCs w:val="21"/>
                <w14:textFill>
                  <w14:solidFill>
                    <w14:schemeClr w14:val="tx1"/>
                  </w14:solidFill>
                </w14:textFill>
              </w:rPr>
              <w:t>，</w:t>
            </w:r>
            <w:r>
              <w:rPr>
                <w:rFonts w:ascii="Calibri" w:hAnsi="Calibri" w:eastAsia="宋体" w:cs="Calibri"/>
                <w:color w:val="000000" w:themeColor="text1"/>
                <w:kern w:val="0"/>
                <w:szCs w:val="21"/>
                <w14:textFill>
                  <w14:solidFill>
                    <w14:schemeClr w14:val="tx1"/>
                  </w14:solidFill>
                </w14:textFill>
              </w:rPr>
              <w:t>500g</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蜀牛丝口三角试剂瓶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250mL 透明带刻度</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49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塑料安全洗瓶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烧杯</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高硼硅 150ml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板蓝根颗粒</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10g*20袋/包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薄层层析硅胶粉GF254型</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玻璃量筒</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250ml 透明量筒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玻璃漏斗</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口径75mm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环标移液管</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5ml，刻度精度0.05ml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滤纸</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直径7cm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2,6-二氯靛酚</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1g/瓶 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氯化钡</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 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59</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铁氰化钾</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AR 500g/瓶 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60</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茚三酮</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AR，5g/瓶 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61</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扁形称量瓶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40*30mm</w:t>
            </w:r>
            <w:r>
              <w:rPr>
                <w:rFonts w:hint="eastAsia" w:ascii="宋体" w:hAnsi="宋体" w:eastAsia="宋体" w:cs="宋体"/>
                <w:color w:val="000000" w:themeColor="text1"/>
                <w:kern w:val="0"/>
                <w:szCs w:val="21"/>
                <w14:textFill>
                  <w14:solidFill>
                    <w14:schemeClr w14:val="tx1"/>
                  </w14:solidFill>
                </w14:textFill>
              </w:rPr>
              <w:t>，扁形</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醋酸铅</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500g/</w:t>
            </w:r>
            <w:r>
              <w:rPr>
                <w:rFonts w:hint="eastAsia" w:ascii="宋体" w:hAnsi="宋体" w:eastAsia="宋体" w:cs="宋体"/>
                <w:color w:val="000000" w:themeColor="text1"/>
                <w:kern w:val="0"/>
                <w:szCs w:val="21"/>
                <w14:textFill>
                  <w14:solidFill>
                    <w14:schemeClr w14:val="tx1"/>
                  </w14:solidFill>
                </w14:textFill>
              </w:rPr>
              <w:t>瓶，药用</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维生素</w:t>
            </w:r>
            <w:r>
              <w:rPr>
                <w:rFonts w:ascii="Calibri" w:hAnsi="Calibri" w:eastAsia="宋体" w:cs="Calibri"/>
                <w:color w:val="000000" w:themeColor="text1"/>
                <w:kern w:val="0"/>
                <w:szCs w:val="21"/>
                <w14:textFill>
                  <w14:solidFill>
                    <w14:schemeClr w14:val="tx1"/>
                  </w14:solidFill>
                </w14:textFill>
              </w:rPr>
              <w:t>B1</w:t>
            </w:r>
            <w:r>
              <w:rPr>
                <w:rFonts w:hint="eastAsia" w:ascii="宋体" w:hAnsi="宋体" w:eastAsia="宋体" w:cs="宋体"/>
                <w:color w:val="000000" w:themeColor="text1"/>
                <w:kern w:val="0"/>
                <w:szCs w:val="21"/>
                <w14:textFill>
                  <w14:solidFill>
                    <w14:schemeClr w14:val="tx1"/>
                  </w14:solidFill>
                </w14:textFill>
              </w:rPr>
              <w:t>片</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10mg/</w:t>
            </w:r>
            <w:r>
              <w:rPr>
                <w:rFonts w:hint="eastAsia" w:ascii="宋体" w:hAnsi="宋体" w:eastAsia="宋体" w:cs="宋体"/>
                <w:color w:val="000000" w:themeColor="text1"/>
                <w:kern w:val="0"/>
                <w:szCs w:val="21"/>
                <w14:textFill>
                  <w14:solidFill>
                    <w14:schemeClr w14:val="tx1"/>
                  </w14:solidFill>
                </w14:textFill>
              </w:rPr>
              <w:t>片，</w:t>
            </w:r>
            <w:r>
              <w:rPr>
                <w:rFonts w:ascii="Calibri" w:hAnsi="Calibri" w:eastAsia="宋体" w:cs="Calibri"/>
                <w:color w:val="000000" w:themeColor="text1"/>
                <w:kern w:val="0"/>
                <w:szCs w:val="21"/>
                <w14:textFill>
                  <w14:solidFill>
                    <w14:schemeClr w14:val="tx1"/>
                  </w14:solidFill>
                </w14:textFill>
              </w:rPr>
              <w:t>100</w:t>
            </w:r>
            <w:r>
              <w:rPr>
                <w:rFonts w:hint="eastAsia" w:ascii="宋体" w:hAnsi="宋体" w:eastAsia="宋体" w:cs="宋体"/>
                <w:color w:val="000000" w:themeColor="text1"/>
                <w:kern w:val="0"/>
                <w:szCs w:val="21"/>
                <w14:textFill>
                  <w14:solidFill>
                    <w14:schemeClr w14:val="tx1"/>
                  </w14:solidFill>
                </w14:textFill>
              </w:rPr>
              <w:t>片</w:t>
            </w:r>
            <w:r>
              <w:rPr>
                <w:rFonts w:ascii="Calibri" w:hAnsi="Calibri" w:eastAsia="宋体" w:cs="Calibri"/>
                <w:color w:val="000000" w:themeColor="text1"/>
                <w:kern w:val="0"/>
                <w:szCs w:val="21"/>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诺氟沙星胶囊</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0.1gx10</w:t>
            </w:r>
            <w:r>
              <w:rPr>
                <w:rFonts w:hint="eastAsia" w:ascii="宋体" w:hAnsi="宋体" w:eastAsia="宋体" w:cs="宋体"/>
                <w:color w:val="000000" w:themeColor="text1"/>
                <w:kern w:val="0"/>
                <w:szCs w:val="21"/>
                <w14:textFill>
                  <w14:solidFill>
                    <w14:schemeClr w14:val="tx1"/>
                  </w14:solidFill>
                </w14:textFill>
              </w:rPr>
              <w:t>粒</w:t>
            </w:r>
            <w:r>
              <w:rPr>
                <w:rFonts w:ascii="Calibri" w:hAnsi="Calibri" w:eastAsia="宋体" w:cs="Calibri"/>
                <w:color w:val="000000" w:themeColor="text1"/>
                <w:kern w:val="0"/>
                <w:szCs w:val="21"/>
                <w14:textFill>
                  <w14:solidFill>
                    <w14:schemeClr w14:val="tx1"/>
                  </w14:solidFill>
                </w14:textFill>
              </w:rPr>
              <w:t>x2</w:t>
            </w:r>
            <w:r>
              <w:rPr>
                <w:rFonts w:hint="eastAsia" w:ascii="宋体" w:hAnsi="宋体" w:eastAsia="宋体" w:cs="宋体"/>
                <w:color w:val="000000" w:themeColor="text1"/>
                <w:kern w:val="0"/>
                <w:szCs w:val="21"/>
                <w14:textFill>
                  <w14:solidFill>
                    <w14:schemeClr w14:val="tx1"/>
                  </w14:solidFill>
                </w14:textFill>
              </w:rPr>
              <w:t>板</w:t>
            </w:r>
            <w:r>
              <w:rPr>
                <w:rFonts w:ascii="Calibri" w:hAnsi="Calibri" w:eastAsia="宋体" w:cs="Calibri"/>
                <w:color w:val="000000" w:themeColor="text1"/>
                <w:kern w:val="0"/>
                <w:szCs w:val="21"/>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维生素B2片</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15mg*100片/瓶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醋酸波尼松龙片</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5mg*100片*瓶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维生素C泡腾片</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每片含维生素C 1.0克，20片/瓶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甲醇</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500ml/瓶   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69</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一次性灭菌手套</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中号</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一次性裱花袋中号</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100支/包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玻璃棒</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直径6mm 长25cm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医用纱布</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10m/包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透明玻璃样品瓶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配白色PP盖+PE内垫5ml，100只/盒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透明玻璃样品瓶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配棕色PP盖+PE内垫5ml，100只/盒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75</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插线板</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10米，6孔,每孔有单独控制开关</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医用丁腈手套</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L</w:t>
            </w:r>
            <w:r>
              <w:rPr>
                <w:rFonts w:hint="eastAsia" w:ascii="宋体" w:hAnsi="宋体" w:eastAsia="宋体" w:cs="宋体"/>
                <w:color w:val="000000" w:themeColor="text1"/>
                <w:kern w:val="0"/>
                <w:szCs w:val="21"/>
                <w14:textFill>
                  <w14:solidFill>
                    <w14:schemeClr w14:val="tx1"/>
                  </w14:solidFill>
                </w14:textFill>
              </w:rPr>
              <w:t>号，蓝色加厚100只/盒</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容量瓶(白色）</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A级 25ml</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中药饮片板蓝根</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79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锥形瓶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A级（口径30*37mm） 250ml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金黄色葡萄球菌种</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CMCC斜面</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大肠埃希氏菌种</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CMCC斜面</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82</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吸水纸</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8*2.5cm,100张/盒</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83</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酿酒酵母菌种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CMCC斜面</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84</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枯草芽孢杆菌菌种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斜面</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85</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葡萄糖</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 AR分析纯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马铃薯</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时令蔬菜</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平板计数琼脂培养基PCA</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250g</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革兰氏染液试剂盒</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比克曼生物（BKMAM）</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89</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革兰氏染液套装</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环凯HKM</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90</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玻璃试管（带塞）</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直径18mm*高180mm</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灭菌生理盐水</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250ml</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庄园鲜牛奶</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 ml/袋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93</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电磁炉</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2200W</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94</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电磁炉通用锅</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304</w:t>
            </w:r>
            <w:r>
              <w:rPr>
                <w:rFonts w:hint="eastAsia" w:ascii="宋体" w:hAnsi="宋体" w:eastAsia="宋体" w:cs="宋体"/>
                <w:color w:val="000000" w:themeColor="text1"/>
                <w:kern w:val="0"/>
                <w:szCs w:val="21"/>
                <w14:textFill>
                  <w14:solidFill>
                    <w14:schemeClr w14:val="tx1"/>
                  </w14:solidFill>
                </w14:textFill>
              </w:rPr>
              <w:t>不锈钢通用</w:t>
            </w:r>
            <w:r>
              <w:rPr>
                <w:rFonts w:ascii="Calibri" w:hAnsi="Calibri" w:eastAsia="宋体" w:cs="Calibri"/>
                <w:color w:val="000000" w:themeColor="text1"/>
                <w:kern w:val="0"/>
                <w:szCs w:val="21"/>
                <w14:textFill>
                  <w14:solidFill>
                    <w14:schemeClr w14:val="tx1"/>
                  </w14:solidFill>
                </w14:textFill>
              </w:rPr>
              <w:t>30cm</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插线板</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10米 ，6孔，可单独控制每孔开关</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96</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玻璃漏斗</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口径75mm</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97</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牛肉浸膏</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250g/瓶</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98</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蛹虫草菌株</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斜面试管种</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99</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硅胶塞</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适用18mm*18cm试管</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100</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医用纱布</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10m/包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医用棉</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棉绳</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线粗1.5MM</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103</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平菇菌棒</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45*27cm</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104</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平菇栽培种</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500mL/瓶</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蛹虫草液体菌种</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250mL/瓶</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106</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双胞蘑菇菌种</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斜面试管种</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107</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金针菇菌种</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斜面试管种</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108</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香菇菌种</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斜面试管种</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109</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小型泡菜坛</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20*30*8cm，土陶材质</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110</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菜刀</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家用菜刀刃长19cm,刀柄长12cm 总长32cm</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切菜板</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菜板38*25cm</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食盐</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113</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海沙/河沙</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114</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3,5-二硝基水杨酸</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500mL/瓶,化学纯</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碘化钾</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50g/瓶,分析纯</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116</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碘粒</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50g/瓶分析纯</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117</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酚酞指示剂</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25g/瓶分析纯</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118</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氢氧化钾</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500g/瓶分析纯</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119</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甲基红</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25g/瓶分析纯</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120</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G2垂融漏斗</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40mL</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干燥器</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直径180mm，玻璃</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亚麻布</w:t>
            </w:r>
          </w:p>
        </w:tc>
        <w:tc>
          <w:tcPr>
            <w:tcW w:w="4350" w:type="dxa"/>
            <w:vAlign w:val="center"/>
          </w:tcPr>
          <w:p>
            <w:pPr>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纯色偏白，（每件宽150cm ，长1米）</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123</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精密pH试纸</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pH范围为5.5-9</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124</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溴甲酚绿</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100mL/瓶,分析纯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125</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亚甲基蓝</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25g/瓶,分析纯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甘油</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500mL/瓶,分析纯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酒石酸钾钠</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2,4-二硝基苯肼</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25g/瓶,分析纯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129</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硫脲</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130</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活性炭</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1500g/瓶,颗粒状</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正丁醇</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500mL/瓶，优级纯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无水硫酸钠</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133</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淀粉酶</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100g/瓶，分析纯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134</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铁氰化钾</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500g/瓶，分析纯</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乙酸</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500mL/瓶，分析纯</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136</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草酸铵</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137</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盐酸羟胺</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100g/瓶，分析纯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邻二氮菲</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5g/瓶，分析纯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139</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酿酒葡萄</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美乐酿酒葡萄</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400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140</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酿酒酵母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141</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果胶酶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发酵助剂</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5g/袋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143</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焦亚硫酸钾</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12.5g/袋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144</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澄清剂</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橡木皮</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酒瓶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750ml，高30.4cm</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纱布袋</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50cm*60cm</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一次性灭菌手套</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中号</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149</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庄园鲜牛奶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250 ml/</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150</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称量瓶</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50*30</w:t>
            </w:r>
            <w:r>
              <w:rPr>
                <w:rFonts w:hint="eastAsia" w:ascii="宋体" w:hAnsi="宋体" w:eastAsia="宋体" w:cs="宋体"/>
                <w:color w:val="000000" w:themeColor="text1"/>
                <w:kern w:val="0"/>
                <w:szCs w:val="21"/>
                <w14:textFill>
                  <w14:solidFill>
                    <w14:schemeClr w14:val="tx1"/>
                  </w14:solidFill>
                </w14:textFill>
              </w:rPr>
              <w:t>（扁形）</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151</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称量瓶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70*35</w:t>
            </w:r>
            <w:r>
              <w:rPr>
                <w:rFonts w:hint="eastAsia" w:ascii="宋体" w:hAnsi="宋体" w:eastAsia="宋体" w:cs="宋体"/>
                <w:color w:val="000000" w:themeColor="text1"/>
                <w:kern w:val="0"/>
                <w:szCs w:val="21"/>
                <w14:textFill>
                  <w14:solidFill>
                    <w14:schemeClr w14:val="tx1"/>
                  </w14:solidFill>
                </w14:textFill>
              </w:rPr>
              <w:t>（扁形）</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152</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称量瓶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30*60</w:t>
            </w:r>
            <w:r>
              <w:rPr>
                <w:rFonts w:hint="eastAsia" w:ascii="宋体" w:hAnsi="宋体" w:eastAsia="宋体" w:cs="宋体"/>
                <w:color w:val="000000" w:themeColor="text1"/>
                <w:kern w:val="0"/>
                <w:szCs w:val="21"/>
                <w14:textFill>
                  <w14:solidFill>
                    <w14:schemeClr w14:val="tx1"/>
                  </w14:solidFill>
                </w14:textFill>
              </w:rPr>
              <w:t>（高型）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153</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250mlA</w:t>
            </w:r>
            <w:r>
              <w:rPr>
                <w:rFonts w:hint="eastAsia" w:ascii="宋体" w:hAnsi="宋体" w:eastAsia="宋体" w:cs="宋体"/>
                <w:color w:val="000000" w:themeColor="text1"/>
                <w:kern w:val="0"/>
                <w:szCs w:val="21"/>
                <w14:textFill>
                  <w14:solidFill>
                    <w14:schemeClr w14:val="tx1"/>
                  </w14:solidFill>
                </w14:textFill>
              </w:rPr>
              <w:t>级透明玻璃容量瓶</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154</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100mlA</w:t>
            </w:r>
            <w:r>
              <w:rPr>
                <w:rFonts w:hint="eastAsia" w:ascii="宋体" w:hAnsi="宋体" w:eastAsia="宋体" w:cs="宋体"/>
                <w:color w:val="000000" w:themeColor="text1"/>
                <w:kern w:val="0"/>
                <w:szCs w:val="21"/>
                <w14:textFill>
                  <w14:solidFill>
                    <w14:schemeClr w14:val="tx1"/>
                  </w14:solidFill>
                </w14:textFill>
              </w:rPr>
              <w:t>级透明玻璃容量瓶</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155</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烧杯</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100ml</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大张定性滤纸</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快速</w:t>
            </w:r>
            <w:r>
              <w:rPr>
                <w:rFonts w:ascii="Calibri" w:hAnsi="Calibri" w:eastAsia="宋体" w:cs="Calibri"/>
                <w:color w:val="000000" w:themeColor="text1"/>
                <w:kern w:val="0"/>
                <w:szCs w:val="21"/>
                <w14:textFill>
                  <w14:solidFill>
                    <w14:schemeClr w14:val="tx1"/>
                  </w14:solidFill>
                </w14:textFill>
              </w:rPr>
              <w:t>70*70</w:t>
            </w:r>
            <w:r>
              <w:rPr>
                <w:rFonts w:hint="eastAsia" w:ascii="Calibri" w:hAnsi="Calibri" w:eastAsia="宋体" w:cs="Calibri"/>
                <w:color w:val="000000" w:themeColor="text1"/>
                <w:kern w:val="0"/>
                <w:szCs w:val="21"/>
                <w14:textFill>
                  <w14:solidFill>
                    <w14:schemeClr w14:val="tx1"/>
                  </w14:solidFill>
                </w14:textFill>
              </w:rPr>
              <w:t>cm</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铁架台</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w:t>
            </w:r>
            <w:r>
              <w:rPr>
                <w:rFonts w:ascii="Calibri" w:hAnsi="Calibri" w:eastAsia="宋体" w:cs="Calibri"/>
                <w:color w:val="000000" w:themeColor="text1"/>
                <w:kern w:val="0"/>
                <w:szCs w:val="21"/>
                <w14:textFill>
                  <w14:solidFill>
                    <w14:schemeClr w14:val="tx1"/>
                  </w14:solidFill>
                </w14:textFill>
              </w:rPr>
              <w:t>60cm</w:t>
            </w:r>
            <w:r>
              <w:rPr>
                <w:rFonts w:hint="eastAsia" w:ascii="宋体" w:hAnsi="宋体" w:eastAsia="宋体" w:cs="宋体"/>
                <w:color w:val="000000" w:themeColor="text1"/>
                <w:kern w:val="0"/>
                <w:szCs w:val="21"/>
                <w14:textFill>
                  <w14:solidFill>
                    <w14:schemeClr w14:val="tx1"/>
                  </w14:solidFill>
                </w14:textFill>
              </w:rPr>
              <w:t>底座</w:t>
            </w:r>
            <w:r>
              <w:rPr>
                <w:rFonts w:ascii="Calibri" w:hAnsi="Calibri" w:eastAsia="宋体" w:cs="Calibri"/>
                <w:color w:val="000000" w:themeColor="text1"/>
                <w:kern w:val="0"/>
                <w:szCs w:val="21"/>
                <w14:textFill>
                  <w14:solidFill>
                    <w14:schemeClr w14:val="tx1"/>
                  </w14:solidFill>
                </w14:textFill>
              </w:rPr>
              <w:t>21*13.5*1.5cm</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塑料蝴蝶夹</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固定滴定管用，双侧</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159</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干燥器</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透明普通干燥器内径</w:t>
            </w:r>
            <w:r>
              <w:rPr>
                <w:rFonts w:ascii="Calibri" w:hAnsi="Calibri" w:eastAsia="宋体" w:cs="Calibri"/>
                <w:color w:val="000000" w:themeColor="text1"/>
                <w:kern w:val="0"/>
                <w:szCs w:val="21"/>
                <w14:textFill>
                  <w14:solidFill>
                    <w14:schemeClr w14:val="tx1"/>
                  </w14:solidFill>
                </w14:textFill>
              </w:rPr>
              <w:t>180mm</w:t>
            </w:r>
            <w:r>
              <w:rPr>
                <w:rFonts w:hint="eastAsia" w:ascii="宋体" w:hAnsi="宋体" w:eastAsia="宋体" w:cs="宋体"/>
                <w:color w:val="000000" w:themeColor="text1"/>
                <w:kern w:val="0"/>
                <w:szCs w:val="21"/>
                <w14:textFill>
                  <w14:solidFill>
                    <w14:schemeClr w14:val="tx1"/>
                  </w14:solidFill>
                </w14:textFill>
              </w:rPr>
              <w:t>高度</w:t>
            </w:r>
            <w:r>
              <w:rPr>
                <w:rFonts w:ascii="Calibri" w:hAnsi="Calibri" w:eastAsia="宋体" w:cs="Calibri"/>
                <w:color w:val="000000" w:themeColor="text1"/>
                <w:kern w:val="0"/>
                <w:szCs w:val="21"/>
                <w14:textFill>
                  <w14:solidFill>
                    <w14:schemeClr w14:val="tx1"/>
                  </w14:solidFill>
                </w14:textFill>
              </w:rPr>
              <w:t>260mm</w:t>
            </w:r>
            <w:r>
              <w:rPr>
                <w:rFonts w:hint="eastAsia" w:ascii="宋体" w:hAnsi="宋体" w:eastAsia="宋体" w:cs="宋体"/>
                <w:color w:val="000000" w:themeColor="text1"/>
                <w:kern w:val="0"/>
                <w:szCs w:val="21"/>
                <w14:textFill>
                  <w14:solidFill>
                    <w14:schemeClr w14:val="tx1"/>
                  </w14:solidFill>
                </w14:textFill>
              </w:rPr>
              <w:t>，</w:t>
            </w:r>
            <w:r>
              <w:rPr>
                <w:rFonts w:ascii="Calibri" w:hAnsi="Calibri" w:eastAsia="宋体" w:cs="Calibri"/>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孔瓷板</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160</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酒石酸钾钠</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500mL,,AR</w:t>
            </w:r>
            <w:r>
              <w:rPr>
                <w:rFonts w:hint="eastAsia" w:ascii="宋体" w:hAnsi="宋体" w:eastAsia="宋体" w:cs="宋体"/>
                <w:color w:val="000000" w:themeColor="text1"/>
                <w:kern w:val="0"/>
                <w:szCs w:val="21"/>
                <w14:textFill>
                  <w14:solidFill>
                    <w14:schemeClr w14:val="tx1"/>
                  </w14:solidFill>
                </w14:textFill>
              </w:rPr>
              <w:t>分析纯</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161</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甘油</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500ml</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162</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附温密度瓶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25ml</w:t>
            </w:r>
            <w:r>
              <w:rPr>
                <w:rFonts w:hint="eastAsia" w:ascii="宋体" w:hAnsi="宋体" w:eastAsia="宋体" w:cs="宋体"/>
                <w:color w:val="000000" w:themeColor="text1"/>
                <w:kern w:val="0"/>
                <w:szCs w:val="21"/>
                <w14:textFill>
                  <w14:solidFill>
                    <w14:schemeClr w14:val="tx1"/>
                  </w14:solidFill>
                </w14:textFill>
              </w:rPr>
              <w:t>附温密度瓶</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163</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庄园鲜牛奶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250 ml/</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60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164</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庄园加钙牛奶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250 ml/</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60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蒙牛纯牛奶</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250 ml/</w:t>
            </w:r>
            <w:r>
              <w:rPr>
                <w:rFonts w:hint="eastAsia" w:ascii="宋体" w:hAnsi="宋体" w:eastAsia="宋体" w:cs="宋体"/>
                <w:color w:val="000000" w:themeColor="text1"/>
                <w:kern w:val="0"/>
                <w:szCs w:val="21"/>
                <w14:textFill>
                  <w14:solidFill>
                    <w14:schemeClr w14:val="tx1"/>
                  </w14:solidFill>
                </w14:textFill>
              </w:rPr>
              <w:t>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生物工程系酸奶吧鲜奶</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当天鲜奶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40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猪肉</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冷鲜肉（非冷冻），偏瘦</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80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168</w:t>
            </w:r>
          </w:p>
        </w:tc>
        <w:tc>
          <w:tcPr>
            <w:tcW w:w="2248" w:type="dxa"/>
            <w:vAlign w:val="center"/>
          </w:tcPr>
          <w:p>
            <w:pPr>
              <w:widowControl/>
              <w:jc w:val="center"/>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鸡腿（非翅中）</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冷鲜肉</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80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169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澳洲麦芽</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50kg/袋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170</w:t>
            </w:r>
          </w:p>
        </w:tc>
        <w:tc>
          <w:tcPr>
            <w:tcW w:w="2248"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焦麦麦芽</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2kg/袋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6</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黑麦芽</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1kg/袋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酵母</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啤酒花</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1kg/包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啤酒周转桶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5L</w:t>
            </w:r>
            <w:r>
              <w:rPr>
                <w:rFonts w:hint="eastAsia" w:ascii="宋体" w:hAnsi="宋体" w:eastAsia="宋体" w:cs="宋体"/>
                <w:color w:val="000000" w:themeColor="text1"/>
                <w:kern w:val="0"/>
                <w:szCs w:val="21"/>
                <w14:textFill>
                  <w14:solidFill>
                    <w14:schemeClr w14:val="tx1"/>
                  </w14:solidFill>
                </w14:textFill>
              </w:rPr>
              <w:t>，高</w:t>
            </w:r>
            <w:r>
              <w:rPr>
                <w:rFonts w:ascii="Calibri" w:hAnsi="Calibri" w:eastAsia="宋体" w:cs="Calibri"/>
                <w:color w:val="000000" w:themeColor="text1"/>
                <w:kern w:val="0"/>
                <w:szCs w:val="21"/>
                <w14:textFill>
                  <w14:solidFill>
                    <w14:schemeClr w14:val="tx1"/>
                  </w14:solidFill>
                </w14:textFill>
              </w:rPr>
              <w:t>365mm,</w:t>
            </w:r>
            <w:r>
              <w:rPr>
                <w:rFonts w:hint="eastAsia" w:ascii="宋体" w:hAnsi="宋体" w:eastAsia="宋体" w:cs="宋体"/>
                <w:color w:val="000000" w:themeColor="text1"/>
                <w:kern w:val="0"/>
                <w:szCs w:val="21"/>
                <w14:textFill>
                  <w14:solidFill>
                    <w14:schemeClr w14:val="tx1"/>
                  </w14:solidFill>
                </w14:textFill>
              </w:rPr>
              <w:t>外径</w:t>
            </w:r>
            <w:r>
              <w:rPr>
                <w:rFonts w:ascii="Calibri" w:hAnsi="Calibri" w:eastAsia="宋体" w:cs="Calibri"/>
                <w:color w:val="000000" w:themeColor="text1"/>
                <w:kern w:val="0"/>
                <w:szCs w:val="21"/>
                <w14:textFill>
                  <w14:solidFill>
                    <w14:schemeClr w14:val="tx1"/>
                  </w14:solidFill>
                </w14:textFill>
              </w:rPr>
              <w:t>295mm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分析纯氯化钠</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500g AR</w:t>
            </w:r>
            <w:r>
              <w:rPr>
                <w:rFonts w:hint="eastAsia" w:ascii="宋体" w:hAnsi="宋体" w:eastAsia="宋体" w:cs="宋体"/>
                <w:color w:val="000000" w:themeColor="text1"/>
                <w:kern w:val="0"/>
                <w:szCs w:val="21"/>
                <w14:textFill>
                  <w14:solidFill>
                    <w14:schemeClr w14:val="tx1"/>
                  </w14:solidFill>
                </w14:textFill>
              </w:rPr>
              <w:t>分析纯</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溴甲酚绿指示剂</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5g AR</w:t>
            </w:r>
            <w:r>
              <w:rPr>
                <w:rFonts w:hint="eastAsia" w:ascii="宋体" w:hAnsi="宋体" w:eastAsia="宋体" w:cs="宋体"/>
                <w:color w:val="000000" w:themeColor="text1"/>
                <w:kern w:val="0"/>
                <w:szCs w:val="21"/>
                <w14:textFill>
                  <w14:solidFill>
                    <w14:schemeClr w14:val="tx1"/>
                  </w14:solidFill>
                </w14:textFill>
              </w:rPr>
              <w:t>分析纯</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药匙（不锈钢）</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方柄勺小号</w:t>
            </w:r>
            <w:r>
              <w:rPr>
                <w:rFonts w:ascii="Calibri" w:hAnsi="Calibri" w:eastAsia="宋体" w:cs="Calibri"/>
                <w:color w:val="000000" w:themeColor="text1"/>
                <w:kern w:val="0"/>
                <w:szCs w:val="21"/>
                <w14:textFill>
                  <w14:solidFill>
                    <w14:schemeClr w14:val="tx1"/>
                  </w14:solidFill>
                </w14:textFill>
              </w:rPr>
              <w:t>20cm</w:t>
            </w:r>
            <w:r>
              <w:rPr>
                <w:rFonts w:hint="eastAsia" w:ascii="宋体" w:hAnsi="宋体" w:eastAsia="宋体" w:cs="宋体"/>
                <w:color w:val="000000" w:themeColor="text1"/>
                <w:kern w:val="0"/>
                <w:szCs w:val="21"/>
                <w14:textFill>
                  <w14:solidFill>
                    <w14:schemeClr w14:val="tx1"/>
                  </w14:solidFill>
                </w14:textFill>
              </w:rPr>
              <w:t>，</w:t>
            </w:r>
            <w:r>
              <w:rPr>
                <w:rFonts w:ascii="Calibri" w:hAnsi="Calibri" w:eastAsia="宋体" w:cs="Calibri"/>
                <w:color w:val="000000" w:themeColor="text1"/>
                <w:kern w:val="0"/>
                <w:szCs w:val="21"/>
                <w14:textFill>
                  <w14:solidFill>
                    <w14:schemeClr w14:val="tx1"/>
                  </w14:solidFill>
                </w14:textFill>
              </w:rPr>
              <w:t>10</w:t>
            </w:r>
            <w:r>
              <w:rPr>
                <w:rFonts w:hint="eastAsia" w:ascii="宋体" w:hAnsi="宋体" w:eastAsia="宋体" w:cs="宋体"/>
                <w:color w:val="000000" w:themeColor="text1"/>
                <w:kern w:val="0"/>
                <w:szCs w:val="21"/>
                <w14:textFill>
                  <w14:solidFill>
                    <w14:schemeClr w14:val="tx1"/>
                  </w14:solidFill>
                </w14:textFill>
              </w:rPr>
              <w:t>个</w:t>
            </w:r>
            <w:r>
              <w:rPr>
                <w:rFonts w:ascii="Calibri" w:hAnsi="Calibri" w:eastAsia="宋体" w:cs="Calibri"/>
                <w:color w:val="000000" w:themeColor="text1"/>
                <w:kern w:val="0"/>
                <w:szCs w:val="21"/>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药匙（不锈钢）</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鸭舌尖嘴勺</w:t>
            </w:r>
            <w:r>
              <w:rPr>
                <w:rFonts w:ascii="Calibri" w:hAnsi="Calibri" w:eastAsia="宋体" w:cs="Calibri"/>
                <w:color w:val="000000" w:themeColor="text1"/>
                <w:kern w:val="0"/>
                <w:szCs w:val="21"/>
                <w14:textFill>
                  <w14:solidFill>
                    <w14:schemeClr w14:val="tx1"/>
                  </w14:solidFill>
                </w14:textFill>
              </w:rPr>
              <w:t>21cm</w:t>
            </w:r>
            <w:r>
              <w:rPr>
                <w:rFonts w:hint="eastAsia" w:ascii="宋体" w:hAnsi="宋体" w:eastAsia="宋体" w:cs="宋体"/>
                <w:color w:val="000000" w:themeColor="text1"/>
                <w:kern w:val="0"/>
                <w:szCs w:val="21"/>
                <w14:textFill>
                  <w14:solidFill>
                    <w14:schemeClr w14:val="tx1"/>
                  </w14:solidFill>
                </w14:textFill>
              </w:rPr>
              <w:t>，</w:t>
            </w:r>
            <w:r>
              <w:rPr>
                <w:rFonts w:ascii="Calibri" w:hAnsi="Calibri" w:eastAsia="宋体" w:cs="Calibri"/>
                <w:color w:val="000000" w:themeColor="text1"/>
                <w:kern w:val="0"/>
                <w:szCs w:val="21"/>
                <w14:textFill>
                  <w14:solidFill>
                    <w14:schemeClr w14:val="tx1"/>
                  </w14:solidFill>
                </w14:textFill>
              </w:rPr>
              <w:t>10</w:t>
            </w:r>
            <w:r>
              <w:rPr>
                <w:rFonts w:hint="eastAsia" w:ascii="宋体" w:hAnsi="宋体" w:eastAsia="宋体" w:cs="宋体"/>
                <w:color w:val="000000" w:themeColor="text1"/>
                <w:kern w:val="0"/>
                <w:szCs w:val="21"/>
                <w14:textFill>
                  <w14:solidFill>
                    <w14:schemeClr w14:val="tx1"/>
                  </w14:solidFill>
                </w14:textFill>
              </w:rPr>
              <w:t>个</w:t>
            </w:r>
            <w:r>
              <w:rPr>
                <w:rFonts w:ascii="Calibri" w:hAnsi="Calibri" w:eastAsia="宋体" w:cs="Calibri"/>
                <w:color w:val="000000" w:themeColor="text1"/>
                <w:kern w:val="0"/>
                <w:szCs w:val="21"/>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179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药匙（塑料）</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19cm，</w:t>
            </w:r>
            <w:r>
              <w:rPr>
                <w:rFonts w:ascii="Calibri" w:hAnsi="Calibri" w:eastAsia="宋体" w:cs="Calibri"/>
                <w:color w:val="000000" w:themeColor="text1"/>
                <w:kern w:val="0"/>
                <w:szCs w:val="21"/>
                <w14:textFill>
                  <w14:solidFill>
                    <w14:schemeClr w14:val="tx1"/>
                  </w14:solidFill>
                </w14:textFill>
              </w:rPr>
              <w:t>10</w:t>
            </w:r>
            <w:r>
              <w:rPr>
                <w:rFonts w:hint="eastAsia" w:ascii="宋体" w:hAnsi="宋体" w:eastAsia="宋体" w:cs="宋体"/>
                <w:color w:val="000000" w:themeColor="text1"/>
                <w:kern w:val="0"/>
                <w:szCs w:val="21"/>
                <w14:textFill>
                  <w14:solidFill>
                    <w14:schemeClr w14:val="tx1"/>
                  </w14:solidFill>
                </w14:textFill>
              </w:rPr>
              <w:t>个</w:t>
            </w:r>
            <w:r>
              <w:rPr>
                <w:rFonts w:ascii="Calibri" w:hAnsi="Calibri" w:eastAsia="宋体" w:cs="Calibri"/>
                <w:color w:val="000000" w:themeColor="text1"/>
                <w:kern w:val="0"/>
                <w:szCs w:val="21"/>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容量瓶(白色）</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容量瓶（白色）</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烧杯</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250ml，高硼硅耐高温</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烧杯</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高硼硅 1000ml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普通面粉</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22.5kg/袋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低筋面粉</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22.5kg/袋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高筋面粉</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22.5kg/袋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马铃薯淀粉</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绿豆沙/芝麻馅料</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189</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新鲜水果</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（桃子，香蕉，橘子，草莓，苹果，葡萄等）</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190</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泡打粉</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191</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奶粉</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雀巢全脂奶粉500g/袋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192</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江米</w:t>
            </w:r>
            <w:r>
              <w:rPr>
                <w:rFonts w:ascii="Calibri" w:hAnsi="Calibri" w:eastAsia="宋体" w:cs="Calibri"/>
                <w:color w:val="000000" w:themeColor="text1"/>
                <w:kern w:val="0"/>
                <w:szCs w:val="21"/>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糯米</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20</w:t>
            </w:r>
            <w:r>
              <w:rPr>
                <w:rFonts w:hint="eastAsia" w:ascii="宋体" w:hAnsi="宋体" w:eastAsia="宋体" w:cs="宋体"/>
                <w:color w:val="000000" w:themeColor="text1"/>
                <w:kern w:val="0"/>
                <w:szCs w:val="21"/>
                <w14:textFill>
                  <w14:solidFill>
                    <w14:schemeClr w14:val="tx1"/>
                  </w14:solidFill>
                </w14:textFill>
              </w:rPr>
              <w:t>斤</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193</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蒙牛高钙奶粉</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400g/</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194</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燎原全脂奶粉</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400g/袋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195</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雀巢脱脂奶粉</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400g/袋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澳洲德运进口脱脂成人奶粉</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白砂糖</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50KG/袋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豆腐</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199</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毛霉菌</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10g</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200</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保加利亚乳杆菌</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10g/</w:t>
            </w:r>
            <w:r>
              <w:rPr>
                <w:rFonts w:hint="eastAsia" w:ascii="宋体" w:hAnsi="宋体" w:eastAsia="宋体" w:cs="宋体"/>
                <w:color w:val="000000" w:themeColor="text1"/>
                <w:kern w:val="0"/>
                <w:szCs w:val="21"/>
                <w14:textFill>
                  <w14:solidFill>
                    <w14:schemeClr w14:val="tx1"/>
                  </w14:solidFill>
                </w14:textFill>
              </w:rPr>
              <w:t>袋，进口</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红曲霉菌</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10g/</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棉纱过滤布</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r>
              <w:rPr>
                <w:rFonts w:hint="eastAsia" w:ascii="宋体" w:hAnsi="宋体" w:eastAsia="宋体" w:cs="宋体"/>
                <w:color w:val="000000" w:themeColor="text1"/>
                <w:kern w:val="0"/>
                <w:szCs w:val="21"/>
                <w14:textFill>
                  <w14:solidFill>
                    <w14:schemeClr w14:val="tx1"/>
                  </w14:solidFill>
                </w14:textFill>
              </w:rPr>
              <w:t>片</w:t>
            </w:r>
            <w:r>
              <w:rPr>
                <w:rFonts w:ascii="Calibri" w:hAnsi="Calibri" w:eastAsia="宋体" w:cs="Calibri"/>
                <w:color w:val="000000" w:themeColor="text1"/>
                <w:kern w:val="0"/>
                <w:szCs w:val="21"/>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203</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酵母</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500g/</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4</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204</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山楂酱</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260g/</w:t>
            </w:r>
            <w:r>
              <w:rPr>
                <w:rFonts w:hint="eastAsia" w:ascii="宋体" w:hAnsi="宋体" w:eastAsia="宋体" w:cs="宋体"/>
                <w:color w:val="000000" w:themeColor="text1"/>
                <w:kern w:val="0"/>
                <w:szCs w:val="21"/>
                <w14:textFill>
                  <w14:solidFill>
                    <w14:schemeClr w14:val="tx1"/>
                  </w14:solidFill>
                </w14:textFill>
              </w:rPr>
              <w:t>瓶</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醋酸菌</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固液态发酵米醋果醋发酵，</w:t>
            </w:r>
            <w:r>
              <w:rPr>
                <w:rFonts w:ascii="Calibri" w:hAnsi="Calibri" w:eastAsia="宋体" w:cs="Calibri"/>
                <w:color w:val="000000" w:themeColor="text1"/>
                <w:kern w:val="0"/>
                <w:szCs w:val="21"/>
                <w14:textFill>
                  <w14:solidFill>
                    <w14:schemeClr w14:val="tx1"/>
                  </w14:solidFill>
                </w14:textFill>
              </w:rPr>
              <w:t>50g/</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206</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时令蔬菜</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各种蔬菜（茄子、豇豆、白菜、辣椒、白萝卜、胡萝卜、莴笋、番瓜、土豆）分两学期</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400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207</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花椒粉</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500g/</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208</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白酒</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480ml/</w:t>
            </w:r>
            <w:r>
              <w:rPr>
                <w:rFonts w:hint="eastAsia" w:ascii="宋体" w:hAnsi="宋体" w:eastAsia="宋体" w:cs="宋体"/>
                <w:color w:val="000000" w:themeColor="text1"/>
                <w:kern w:val="0"/>
                <w:szCs w:val="21"/>
                <w14:textFill>
                  <w14:solidFill>
                    <w14:schemeClr w14:val="tx1"/>
                  </w14:solidFill>
                </w14:textFill>
              </w:rPr>
              <w:t>瓶</w:t>
            </w:r>
            <w:r>
              <w:rPr>
                <w:rFonts w:ascii="Calibri" w:hAnsi="Calibri" w:eastAsia="宋体" w:cs="Calibri"/>
                <w:color w:val="000000" w:themeColor="text1"/>
                <w:kern w:val="0"/>
                <w:szCs w:val="21"/>
                <w14:textFill>
                  <w14:solidFill>
                    <w14:schemeClr w14:val="tx1"/>
                  </w14:solidFill>
                </w14:textFill>
              </w:rPr>
              <w:t>,52</w:t>
            </w:r>
            <w:r>
              <w:rPr>
                <w:rFonts w:hint="eastAsia" w:ascii="宋体" w:hAnsi="宋体" w:eastAsia="宋体" w:cs="宋体"/>
                <w:color w:val="000000" w:themeColor="text1"/>
                <w:kern w:val="0"/>
                <w:szCs w:val="21"/>
                <w14:textFill>
                  <w14:solidFill>
                    <w14:schemeClr w14:val="tx1"/>
                  </w14:solidFill>
                </w14:textFill>
              </w:rPr>
              <w:t>度</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209</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料酒</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1000ml/</w:t>
            </w:r>
            <w:r>
              <w:rPr>
                <w:rFonts w:hint="eastAsia" w:ascii="宋体" w:hAnsi="宋体" w:eastAsia="宋体" w:cs="宋体"/>
                <w:color w:val="000000" w:themeColor="text1"/>
                <w:kern w:val="0"/>
                <w:szCs w:val="21"/>
                <w14:textFill>
                  <w14:solidFill>
                    <w14:schemeClr w14:val="tx1"/>
                  </w14:solidFill>
                </w14:textFill>
              </w:rPr>
              <w:t>瓶</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210</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fldChar w:fldCharType="begin"/>
            </w:r>
            <w:r>
              <w:instrText xml:space="preserve"> HYPERLINK "https://detail.tmall.com/item.htm?id=609344687117&amp;ns=1&amp;abbucket=2" \o "https://detail.tmall.com/item.htm?id=609344687117&amp;ns=1&amp;abbucket=2" </w:instrText>
            </w:r>
            <w:r>
              <w:fldChar w:fldCharType="separate"/>
            </w:r>
            <w:r>
              <w:rPr>
                <w:rFonts w:hint="eastAsia" w:ascii="宋体" w:hAnsi="宋体" w:eastAsia="宋体" w:cs="宋体"/>
                <w:color w:val="000000" w:themeColor="text1"/>
                <w:kern w:val="0"/>
                <w:szCs w:val="21"/>
                <w14:textFill>
                  <w14:solidFill>
                    <w14:schemeClr w14:val="tx1"/>
                  </w14:solidFill>
                </w14:textFill>
              </w:rPr>
              <w:t>果汁酸味剂</w:t>
            </w:r>
            <w:r>
              <w:rPr>
                <w:rFonts w:hint="eastAsia" w:ascii="宋体" w:hAnsi="宋体" w:eastAsia="宋体" w:cs="宋体"/>
                <w:color w:val="000000" w:themeColor="text1"/>
                <w:kern w:val="0"/>
                <w:szCs w:val="21"/>
                <w14:textFill>
                  <w14:solidFill>
                    <w14:schemeClr w14:val="tx1"/>
                  </w14:solidFill>
                </w14:textFill>
              </w:rPr>
              <w:fldChar w:fldCharType="end"/>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500g/</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211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食品保鲜膜</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大卷超宽</w:t>
            </w:r>
            <w:r>
              <w:rPr>
                <w:rFonts w:ascii="Calibri" w:hAnsi="Calibri" w:eastAsia="宋体" w:cs="Calibri"/>
                <w:color w:val="000000" w:themeColor="text1"/>
                <w:kern w:val="0"/>
                <w:szCs w:val="21"/>
                <w14:textFill>
                  <w14:solidFill>
                    <w14:schemeClr w14:val="tx1"/>
                  </w14:solidFill>
                </w14:textFill>
              </w:rPr>
              <w:t>45</w:t>
            </w:r>
            <w:r>
              <w:rPr>
                <w:rFonts w:hint="eastAsia" w:ascii="宋体" w:hAnsi="宋体" w:eastAsia="宋体" w:cs="宋体"/>
                <w:color w:val="000000" w:themeColor="text1"/>
                <w:kern w:val="0"/>
                <w:szCs w:val="21"/>
                <w14:textFill>
                  <w14:solidFill>
                    <w14:schemeClr w14:val="tx1"/>
                  </w14:solidFill>
                </w14:textFill>
              </w:rPr>
              <w:t>厘米保鲜膜，包食品蛋糕</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212</w:t>
            </w:r>
          </w:p>
        </w:tc>
        <w:tc>
          <w:tcPr>
            <w:tcW w:w="2248" w:type="dxa"/>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rPr>
              <w:t>麸皮</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饲料用，粗</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213</w:t>
            </w:r>
          </w:p>
        </w:tc>
        <w:tc>
          <w:tcPr>
            <w:tcW w:w="2248" w:type="dxa"/>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rPr>
              <w:t>黄豆</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生黄豆</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25</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214</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橄榄油</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750 mL</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215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一次性餐盒</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1000ML</w:t>
            </w:r>
            <w:r>
              <w:rPr>
                <w:rFonts w:hint="eastAsia" w:ascii="宋体" w:hAnsi="宋体" w:eastAsia="宋体" w:cs="宋体"/>
                <w:color w:val="000000" w:themeColor="text1"/>
                <w:kern w:val="0"/>
                <w:szCs w:val="21"/>
                <w14:textFill>
                  <w14:solidFill>
                    <w14:schemeClr w14:val="tx1"/>
                  </w14:solidFill>
                </w14:textFill>
              </w:rPr>
              <w:t>圆形（一套</w:t>
            </w:r>
            <w:r>
              <w:rPr>
                <w:rFonts w:ascii="Calibri" w:hAnsi="Calibri" w:eastAsia="宋体" w:cs="Calibri"/>
                <w:color w:val="000000" w:themeColor="text1"/>
                <w:kern w:val="0"/>
                <w:szCs w:val="21"/>
                <w14:textFill>
                  <w14:solidFill>
                    <w14:schemeClr w14:val="tx1"/>
                  </w14:solidFill>
                </w14:textFill>
              </w:rPr>
              <w:t>50</w:t>
            </w:r>
            <w:r>
              <w:rPr>
                <w:rFonts w:hint="eastAsia" w:ascii="宋体" w:hAnsi="宋体" w:eastAsia="宋体" w:cs="宋体"/>
                <w:color w:val="000000" w:themeColor="text1"/>
                <w:kern w:val="0"/>
                <w:szCs w:val="21"/>
                <w14:textFill>
                  <w14:solidFill>
                    <w14:schemeClr w14:val="tx1"/>
                  </w14:solidFill>
                </w14:textFill>
              </w:rPr>
              <w:t>个）</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216</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蛋白糖</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1kg/</w:t>
            </w:r>
            <w:r>
              <w:rPr>
                <w:rFonts w:hint="eastAsia" w:ascii="宋体" w:hAnsi="宋体" w:eastAsia="宋体" w:cs="宋体"/>
                <w:color w:val="000000" w:themeColor="text1"/>
                <w:kern w:val="0"/>
                <w:szCs w:val="21"/>
                <w14:textFill>
                  <w14:solidFill>
                    <w14:schemeClr w14:val="tx1"/>
                  </w14:solidFill>
                </w14:textFill>
              </w:rPr>
              <w:t>袋食用蛋白糖</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217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莲蓉馅料</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15kg/袋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4</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218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红豆沙</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15kg/袋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4</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219</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鸡蛋</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普通食用</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300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220</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食用油</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色拉油</w:t>
            </w:r>
            <w:r>
              <w:rPr>
                <w:rFonts w:ascii="Calibri" w:hAnsi="Calibri" w:eastAsia="宋体" w:cs="Calibri"/>
                <w:color w:val="000000" w:themeColor="text1"/>
                <w:kern w:val="0"/>
                <w:szCs w:val="21"/>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玉米油；</w:t>
            </w:r>
            <w:r>
              <w:rPr>
                <w:rFonts w:ascii="Calibri" w:hAnsi="Calibri" w:eastAsia="宋体" w:cs="Calibri"/>
                <w:color w:val="000000" w:themeColor="text1"/>
                <w:kern w:val="0"/>
                <w:szCs w:val="21"/>
                <w14:textFill>
                  <w14:solidFill>
                    <w14:schemeClr w14:val="tx1"/>
                  </w14:solidFill>
                </w14:textFill>
              </w:rPr>
              <w:t>20L/</w:t>
            </w:r>
            <w:r>
              <w:rPr>
                <w:rFonts w:hint="eastAsia" w:ascii="宋体" w:hAnsi="宋体" w:eastAsia="宋体" w:cs="宋体"/>
                <w:color w:val="000000" w:themeColor="text1"/>
                <w:kern w:val="0"/>
                <w:szCs w:val="21"/>
                <w14:textFill>
                  <w14:solidFill>
                    <w14:schemeClr w14:val="tx1"/>
                  </w14:solidFill>
                </w14:textFill>
              </w:rPr>
              <w:t>桶</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221</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牛奶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12小盒/箱</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222</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食盐</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223</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老干妈</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280g/瓶</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224</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麻婆豆腐酱</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80g/</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225</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豆浆</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现磨豆浆</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石膏</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100g/</w:t>
            </w:r>
            <w:r>
              <w:rPr>
                <w:rFonts w:hint="eastAsia" w:ascii="宋体" w:hAnsi="宋体" w:eastAsia="宋体" w:cs="宋体"/>
                <w:color w:val="000000" w:themeColor="text1"/>
                <w:kern w:val="0"/>
                <w:szCs w:val="21"/>
                <w14:textFill>
                  <w14:solidFill>
                    <w14:schemeClr w14:val="tx1"/>
                  </w14:solidFill>
                </w14:textFill>
              </w:rPr>
              <w:t>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227</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过滤纱布袋</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30</w:t>
            </w:r>
            <w:r>
              <w:rPr>
                <w:rFonts w:hint="eastAsia" w:ascii="宋体" w:hAnsi="宋体" w:eastAsia="宋体" w:cs="宋体"/>
                <w:color w:val="000000" w:themeColor="text1"/>
                <w:kern w:val="0"/>
                <w:szCs w:val="21"/>
                <w14:textFill>
                  <w14:solidFill>
                    <w14:schemeClr w14:val="tx1"/>
                  </w14:solidFill>
                </w14:textFill>
              </w:rPr>
              <w:t>×</w:t>
            </w:r>
            <w:r>
              <w:rPr>
                <w:rFonts w:ascii="Calibri" w:hAnsi="Calibri" w:eastAsia="宋体" w:cs="Calibri"/>
                <w:color w:val="000000" w:themeColor="text1"/>
                <w:kern w:val="0"/>
                <w:szCs w:val="21"/>
                <w14:textFill>
                  <w14:solidFill>
                    <w14:schemeClr w14:val="tx1"/>
                  </w14:solidFill>
                </w14:textFill>
              </w:rPr>
              <w:t>40</w:t>
            </w:r>
            <w:r>
              <w:rPr>
                <w:rFonts w:hint="eastAsia" w:ascii="宋体" w:hAnsi="宋体" w:eastAsia="宋体" w:cs="宋体"/>
                <w:color w:val="000000" w:themeColor="text1"/>
                <w:kern w:val="0"/>
                <w:szCs w:val="21"/>
                <w14:textFill>
                  <w14:solidFill>
                    <w14:schemeClr w14:val="tx1"/>
                  </w14:solidFill>
                </w14:textFill>
              </w:rPr>
              <w:t>厘米</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6</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黑豆</w:t>
            </w:r>
          </w:p>
        </w:tc>
        <w:tc>
          <w:tcPr>
            <w:tcW w:w="4350" w:type="dxa"/>
            <w:vAlign w:val="center"/>
          </w:tcPr>
          <w:p>
            <w:pPr>
              <w:jc w:val="left"/>
              <w:rPr>
                <w:rFonts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绿心黑豆</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229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绿豆</w:t>
            </w:r>
          </w:p>
        </w:tc>
        <w:tc>
          <w:tcPr>
            <w:tcW w:w="4350" w:type="dxa"/>
            <w:vAlign w:val="center"/>
          </w:tcPr>
          <w:p>
            <w:pPr>
              <w:jc w:val="left"/>
              <w:rPr>
                <w:rFonts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非转基因</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红小豆</w:t>
            </w:r>
          </w:p>
        </w:tc>
        <w:tc>
          <w:tcPr>
            <w:tcW w:w="4350" w:type="dxa"/>
            <w:vAlign w:val="center"/>
          </w:tcPr>
          <w:p>
            <w:pPr>
              <w:jc w:val="left"/>
              <w:rPr>
                <w:rFonts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产地黑龙江</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231</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玉米粒</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整粒,不切割</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黄油</w:t>
            </w:r>
          </w:p>
        </w:tc>
        <w:tc>
          <w:tcPr>
            <w:tcW w:w="4350" w:type="dxa"/>
            <w:vAlign w:val="center"/>
          </w:tcPr>
          <w:p>
            <w:pPr>
              <w:jc w:val="left"/>
              <w:rPr>
                <w:rFonts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原味</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葡萄糖酸内脂粉</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3g/袋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24</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豌豆粉</w:t>
            </w:r>
          </w:p>
        </w:tc>
        <w:tc>
          <w:tcPr>
            <w:tcW w:w="4350" w:type="dxa"/>
            <w:vAlign w:val="center"/>
          </w:tcPr>
          <w:p>
            <w:pPr>
              <w:jc w:val="left"/>
              <w:rPr>
                <w:rFonts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纯豌豆粉</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蔓越莓干</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木薯淀粉</w:t>
            </w:r>
          </w:p>
        </w:tc>
        <w:tc>
          <w:tcPr>
            <w:tcW w:w="4350" w:type="dxa"/>
            <w:vAlign w:val="center"/>
          </w:tcPr>
          <w:p>
            <w:pPr>
              <w:jc w:val="left"/>
              <w:rPr>
                <w:rFonts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食用</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发酵坛</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玻璃材质，瓶口密封，水容量2斤</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大枣</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干</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239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糯米粉</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1斤/袋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土红糖</w:t>
            </w:r>
          </w:p>
        </w:tc>
        <w:tc>
          <w:tcPr>
            <w:tcW w:w="4350" w:type="dxa"/>
            <w:vAlign w:val="center"/>
          </w:tcPr>
          <w:p>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散装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一次性手套</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每包不少于100只，食品级加厚</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花生</w:t>
            </w:r>
          </w:p>
        </w:tc>
        <w:tc>
          <w:tcPr>
            <w:tcW w:w="4350" w:type="dxa"/>
            <w:vAlign w:val="center"/>
          </w:tcPr>
          <w:p>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红皮</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冰糖</w:t>
            </w:r>
          </w:p>
        </w:tc>
        <w:tc>
          <w:tcPr>
            <w:tcW w:w="4350" w:type="dxa"/>
            <w:vAlign w:val="center"/>
          </w:tcPr>
          <w:p>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黄冰糖</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UV滴胶</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200g/瓶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6</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发夹配饰</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与发饰模具形状配套</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环氧树脂发饰滴胶模具</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长</w:t>
            </w:r>
            <w:r>
              <w:rPr>
                <w:rStyle w:val="46"/>
                <w:rFonts w:ascii="宋体" w:hAnsi="宋体" w:eastAsia="宋体" w:cs="宋体"/>
                <w:color w:val="000000" w:themeColor="text1"/>
                <w:sz w:val="24"/>
                <w:szCs w:val="24"/>
                <w14:textFill>
                  <w14:solidFill>
                    <w14:schemeClr w14:val="tx1"/>
                  </w14:solidFill>
                </w14:textFill>
              </w:rPr>
              <w:t>9.7cm*</w:t>
            </w:r>
            <w:r>
              <w:rPr>
                <w:rFonts w:hint="eastAsia" w:ascii="宋体" w:hAnsi="宋体" w:eastAsia="宋体" w:cs="宋体"/>
                <w:color w:val="000000" w:themeColor="text1"/>
                <w:kern w:val="0"/>
                <w:szCs w:val="21"/>
                <w14:textFill>
                  <w14:solidFill>
                    <w14:schemeClr w14:val="tx1"/>
                  </w14:solidFill>
                </w14:textFill>
              </w:rPr>
              <w:t>宽</w:t>
            </w:r>
            <w:r>
              <w:rPr>
                <w:rStyle w:val="46"/>
                <w:rFonts w:ascii="宋体" w:hAnsi="宋体" w:eastAsia="宋体" w:cs="宋体"/>
                <w:color w:val="000000" w:themeColor="text1"/>
                <w:sz w:val="24"/>
                <w:szCs w:val="24"/>
                <w14:textFill>
                  <w14:solidFill>
                    <w14:schemeClr w14:val="tx1"/>
                  </w14:solidFill>
                </w14:textFill>
              </w:rPr>
              <w:t>7.8cm</w:t>
            </w:r>
            <w:r>
              <w:rPr>
                <w:rFonts w:hint="eastAsia" w:ascii="宋体" w:hAnsi="宋体" w:eastAsia="宋体" w:cs="宋体"/>
                <w:color w:val="000000" w:themeColor="text1"/>
                <w:kern w:val="0"/>
                <w:szCs w:val="21"/>
                <w14:textFill>
                  <w14:solidFill>
                    <w14:schemeClr w14:val="tx1"/>
                  </w14:solidFill>
                </w14:textFill>
              </w:rPr>
              <w:t>，</w:t>
            </w:r>
            <w:r>
              <w:rPr>
                <w:rStyle w:val="46"/>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个</w:t>
            </w:r>
          </w:p>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长</w:t>
            </w:r>
            <w:r>
              <w:rPr>
                <w:rStyle w:val="46"/>
                <w:rFonts w:ascii="宋体" w:hAnsi="宋体" w:eastAsia="宋体" w:cs="宋体"/>
                <w:color w:val="000000" w:themeColor="text1"/>
                <w:sz w:val="24"/>
                <w:szCs w:val="24"/>
                <w14:textFill>
                  <w14:solidFill>
                    <w14:schemeClr w14:val="tx1"/>
                  </w14:solidFill>
                </w14:textFill>
              </w:rPr>
              <w:t>7.4cm*</w:t>
            </w:r>
            <w:r>
              <w:rPr>
                <w:rFonts w:hint="eastAsia" w:ascii="宋体" w:hAnsi="宋体" w:eastAsia="宋体" w:cs="宋体"/>
                <w:color w:val="000000" w:themeColor="text1"/>
                <w:kern w:val="0"/>
                <w:szCs w:val="21"/>
                <w14:textFill>
                  <w14:solidFill>
                    <w14:schemeClr w14:val="tx1"/>
                  </w14:solidFill>
                </w14:textFill>
              </w:rPr>
              <w:t>宽</w:t>
            </w:r>
            <w:r>
              <w:rPr>
                <w:rStyle w:val="46"/>
                <w:rFonts w:ascii="宋体" w:hAnsi="宋体" w:eastAsia="宋体" w:cs="宋体"/>
                <w:color w:val="000000" w:themeColor="text1"/>
                <w:sz w:val="24"/>
                <w:szCs w:val="24"/>
                <w14:textFill>
                  <w14:solidFill>
                    <w14:schemeClr w14:val="tx1"/>
                  </w14:solidFill>
                </w14:textFill>
              </w:rPr>
              <w:t>7cm</w:t>
            </w:r>
            <w:r>
              <w:rPr>
                <w:rFonts w:hint="eastAsia" w:ascii="宋体" w:hAnsi="宋体" w:eastAsia="宋体" w:cs="宋体"/>
                <w:color w:val="000000" w:themeColor="text1"/>
                <w:kern w:val="0"/>
                <w:szCs w:val="21"/>
                <w14:textFill>
                  <w14:solidFill>
                    <w14:schemeClr w14:val="tx1"/>
                  </w14:solidFill>
                </w14:textFill>
              </w:rPr>
              <w:t>，</w:t>
            </w:r>
            <w:r>
              <w:rPr>
                <w:rStyle w:val="46"/>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个</w:t>
            </w:r>
          </w:p>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长</w:t>
            </w:r>
            <w:r>
              <w:rPr>
                <w:rStyle w:val="46"/>
                <w:rFonts w:ascii="宋体" w:hAnsi="宋体" w:eastAsia="宋体" w:cs="宋体"/>
                <w:color w:val="000000" w:themeColor="text1"/>
                <w:sz w:val="24"/>
                <w:szCs w:val="24"/>
                <w14:textFill>
                  <w14:solidFill>
                    <w14:schemeClr w14:val="tx1"/>
                  </w14:solidFill>
                </w14:textFill>
              </w:rPr>
              <w:t>9.8cm*</w:t>
            </w:r>
            <w:r>
              <w:rPr>
                <w:rFonts w:hint="eastAsia" w:ascii="宋体" w:hAnsi="宋体" w:eastAsia="宋体" w:cs="宋体"/>
                <w:color w:val="000000" w:themeColor="text1"/>
                <w:kern w:val="0"/>
                <w:szCs w:val="21"/>
                <w14:textFill>
                  <w14:solidFill>
                    <w14:schemeClr w14:val="tx1"/>
                  </w14:solidFill>
                </w14:textFill>
              </w:rPr>
              <w:t>宽</w:t>
            </w:r>
            <w:r>
              <w:rPr>
                <w:rStyle w:val="46"/>
                <w:rFonts w:ascii="宋体" w:hAnsi="宋体" w:eastAsia="宋体" w:cs="宋体"/>
                <w:color w:val="000000" w:themeColor="text1"/>
                <w:sz w:val="24"/>
                <w:szCs w:val="24"/>
                <w14:textFill>
                  <w14:solidFill>
                    <w14:schemeClr w14:val="tx1"/>
                  </w14:solidFill>
                </w14:textFill>
              </w:rPr>
              <w:t>7.8cm</w:t>
            </w:r>
            <w:r>
              <w:rPr>
                <w:rFonts w:hint="eastAsia" w:ascii="宋体" w:hAnsi="宋体" w:eastAsia="宋体" w:cs="宋体"/>
                <w:color w:val="000000" w:themeColor="text1"/>
                <w:kern w:val="0"/>
                <w:szCs w:val="21"/>
                <w14:textFill>
                  <w14:solidFill>
                    <w14:schemeClr w14:val="tx1"/>
                  </w14:solidFill>
                </w14:textFill>
              </w:rPr>
              <w:t>，</w:t>
            </w:r>
            <w:r>
              <w:rPr>
                <w:rStyle w:val="46"/>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个</w:t>
            </w:r>
          </w:p>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长</w:t>
            </w:r>
            <w:r>
              <w:rPr>
                <w:rStyle w:val="46"/>
                <w:rFonts w:ascii="宋体" w:hAnsi="宋体" w:eastAsia="宋体" w:cs="宋体"/>
                <w:color w:val="000000" w:themeColor="text1"/>
                <w:sz w:val="24"/>
                <w:szCs w:val="24"/>
                <w14:textFill>
                  <w14:solidFill>
                    <w14:schemeClr w14:val="tx1"/>
                  </w14:solidFill>
                </w14:textFill>
              </w:rPr>
              <w:t>9cm*</w:t>
            </w:r>
            <w:r>
              <w:rPr>
                <w:rFonts w:hint="eastAsia" w:ascii="宋体" w:hAnsi="宋体" w:eastAsia="宋体" w:cs="宋体"/>
                <w:color w:val="000000" w:themeColor="text1"/>
                <w:kern w:val="0"/>
                <w:szCs w:val="21"/>
                <w14:textFill>
                  <w14:solidFill>
                    <w14:schemeClr w14:val="tx1"/>
                  </w14:solidFill>
                </w14:textFill>
              </w:rPr>
              <w:t>宽</w:t>
            </w:r>
            <w:r>
              <w:rPr>
                <w:rStyle w:val="46"/>
                <w:rFonts w:ascii="宋体" w:hAnsi="宋体" w:eastAsia="宋体" w:cs="宋体"/>
                <w:color w:val="000000" w:themeColor="text1"/>
                <w:sz w:val="24"/>
                <w:szCs w:val="24"/>
                <w14:textFill>
                  <w14:solidFill>
                    <w14:schemeClr w14:val="tx1"/>
                  </w14:solidFill>
                </w14:textFill>
              </w:rPr>
              <w:t>7.8cm</w:t>
            </w:r>
            <w:r>
              <w:rPr>
                <w:rFonts w:hint="eastAsia" w:ascii="宋体" w:hAnsi="宋体" w:eastAsia="宋体" w:cs="宋体"/>
                <w:color w:val="000000" w:themeColor="text1"/>
                <w:kern w:val="0"/>
                <w:szCs w:val="21"/>
                <w14:textFill>
                  <w14:solidFill>
                    <w14:schemeClr w14:val="tx1"/>
                  </w14:solidFill>
                </w14:textFill>
              </w:rPr>
              <w:t>，</w:t>
            </w:r>
            <w:r>
              <w:rPr>
                <w:rStyle w:val="46"/>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kern w:val="0"/>
                <w:szCs w:val="21"/>
                <w14:textFill>
                  <w14:solidFill>
                    <w14:schemeClr w14:val="tx1"/>
                  </w14:solidFill>
                </w14:textFill>
              </w:rPr>
              <w:t>个</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环氧树脂摆台滴胶模具</w:t>
            </w:r>
          </w:p>
        </w:tc>
        <w:tc>
          <w:tcPr>
            <w:tcW w:w="4350" w:type="dxa"/>
            <w:vAlign w:val="center"/>
          </w:tcPr>
          <w:p>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异型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环氧树脂摆台滴胶模具</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小花朵，直径</w:t>
            </w:r>
            <w:r>
              <w:rPr>
                <w:rStyle w:val="46"/>
                <w:rFonts w:ascii="宋体" w:hAnsi="宋体" w:eastAsia="宋体" w:cs="宋体"/>
                <w:color w:val="000000" w:themeColor="text1"/>
                <w:sz w:val="24"/>
                <w:szCs w:val="24"/>
                <w14:textFill>
                  <w14:solidFill>
                    <w14:schemeClr w14:val="tx1"/>
                  </w14:solidFill>
                </w14:textFill>
              </w:rPr>
              <w:t>120mm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249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环氧树脂摆台滴胶模具</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大花朵，直径</w:t>
            </w:r>
            <w:r>
              <w:rPr>
                <w:rStyle w:val="46"/>
                <w:rFonts w:ascii="宋体" w:hAnsi="宋体" w:eastAsia="宋体" w:cs="宋体"/>
                <w:color w:val="000000" w:themeColor="text1"/>
                <w:sz w:val="24"/>
                <w:szCs w:val="24"/>
                <w14:textFill>
                  <w14:solidFill>
                    <w14:schemeClr w14:val="tx1"/>
                  </w14:solidFill>
                </w14:textFill>
              </w:rPr>
              <w:t>350mm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环氧树脂杯垫滴胶模具</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30.2cm*24.7cm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环氧树脂小件滴胶模具</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14.9cm*12.4cm*0.6cm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押花书签</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透明书签（含绳，含干花）</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押花器</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20cm*26cm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押花干花</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飞燕，雪珠花，晶菊，绣球等</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环氧树脂AB胶</w:t>
            </w:r>
          </w:p>
        </w:tc>
        <w:tc>
          <w:tcPr>
            <w:tcW w:w="4350" w:type="dxa"/>
            <w:vAlign w:val="center"/>
          </w:tcPr>
          <w:p>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AB胶比例3:1</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克秤</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精度0.1g，带电池也可充电，带LED屏，最大称重5KG</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速干光疗灯</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插头式，236*210*117mm,60颗灯珠，智能感应</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258</w:t>
            </w:r>
          </w:p>
        </w:tc>
        <w:tc>
          <w:tcPr>
            <w:tcW w:w="2248" w:type="dxa"/>
            <w:vAlign w:val="center"/>
          </w:tcPr>
          <w:p>
            <w:pPr>
              <w:widowControl/>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挡鼠板</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铝合金材质，高50cm，长100cm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6</w:t>
            </w:r>
          </w:p>
        </w:tc>
        <w:tc>
          <w:tcPr>
            <w:tcW w:w="712" w:type="dxa"/>
            <w:vAlign w:val="center"/>
          </w:tcPr>
          <w:p>
            <w:pPr>
              <w:jc w:val="left"/>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259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室内植物10种（红掌、杜鹃、兰花、蟹爪兰、文竹、百合、绿萝、发财树、龟背竹、合果芋）</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大盆（30*40）每种3盆</w:t>
            </w:r>
          </w:p>
        </w:tc>
        <w:tc>
          <w:tcPr>
            <w:tcW w:w="663" w:type="dxa"/>
            <w:vAlign w:val="center"/>
          </w:tcPr>
          <w:p>
            <w:pPr>
              <w:widowControl/>
              <w:jc w:val="center"/>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30</w:t>
            </w:r>
          </w:p>
        </w:tc>
        <w:tc>
          <w:tcPr>
            <w:tcW w:w="712" w:type="dxa"/>
            <w:vAlign w:val="center"/>
          </w:tcPr>
          <w:p>
            <w:pPr>
              <w:widowControl/>
              <w:jc w:val="center"/>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多肉植物10种（玉露、生石花、红宝石、华美、乙女心、山地玫瑰、钱串子、冬美人、桃蛋）</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中盆 每种3盆</w:t>
            </w:r>
          </w:p>
        </w:tc>
        <w:tc>
          <w:tcPr>
            <w:tcW w:w="663" w:type="dxa"/>
            <w:vAlign w:val="center"/>
          </w:tcPr>
          <w:p>
            <w:pPr>
              <w:widowControl/>
              <w:jc w:val="center"/>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30</w:t>
            </w:r>
          </w:p>
        </w:tc>
        <w:tc>
          <w:tcPr>
            <w:tcW w:w="712" w:type="dxa"/>
            <w:vAlign w:val="center"/>
          </w:tcPr>
          <w:p>
            <w:pPr>
              <w:widowControl/>
              <w:jc w:val="center"/>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花卉种子10种（仙客来、太阳花、旱金莲、生石花、虞美人、蜀葵、矮牵牛、波斯菊、百日草、茉莉花）</w:t>
            </w:r>
          </w:p>
        </w:tc>
        <w:tc>
          <w:tcPr>
            <w:tcW w:w="4350" w:type="dxa"/>
            <w:vAlign w:val="center"/>
          </w:tcPr>
          <w:p>
            <w:pPr>
              <w:widowControl/>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每种</w:t>
            </w:r>
            <w:r>
              <w:rPr>
                <w:rStyle w:val="47"/>
                <w:rFonts w:eastAsia="宋体"/>
                <w:color w:val="000000" w:themeColor="text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克</w:t>
            </w:r>
          </w:p>
        </w:tc>
        <w:tc>
          <w:tcPr>
            <w:tcW w:w="663" w:type="dxa"/>
            <w:vAlign w:val="center"/>
          </w:tcPr>
          <w:p>
            <w:pPr>
              <w:widowControl/>
              <w:jc w:val="center"/>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50</w:t>
            </w:r>
          </w:p>
        </w:tc>
        <w:tc>
          <w:tcPr>
            <w:tcW w:w="712" w:type="dxa"/>
            <w:vAlign w:val="center"/>
          </w:tcPr>
          <w:p>
            <w:pPr>
              <w:widowControl/>
              <w:jc w:val="center"/>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262</w:t>
            </w:r>
          </w:p>
        </w:tc>
        <w:tc>
          <w:tcPr>
            <w:tcW w:w="2248" w:type="dxa"/>
            <w:vAlign w:val="center"/>
          </w:tcPr>
          <w:p>
            <w:pPr>
              <w:widowControl/>
              <w:jc w:val="center"/>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泥炭土</w:t>
            </w:r>
          </w:p>
        </w:tc>
        <w:tc>
          <w:tcPr>
            <w:tcW w:w="4350" w:type="dxa"/>
            <w:vAlign w:val="center"/>
          </w:tcPr>
          <w:p>
            <w:pPr>
              <w:widowControl/>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进口泥炭（100斤/袋）</w:t>
            </w:r>
          </w:p>
        </w:tc>
        <w:tc>
          <w:tcPr>
            <w:tcW w:w="663" w:type="dxa"/>
            <w:vAlign w:val="center"/>
          </w:tcPr>
          <w:p>
            <w:pPr>
              <w:widowControl/>
              <w:jc w:val="center"/>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7</w:t>
            </w:r>
          </w:p>
        </w:tc>
        <w:tc>
          <w:tcPr>
            <w:tcW w:w="712" w:type="dxa"/>
            <w:vAlign w:val="center"/>
          </w:tcPr>
          <w:p>
            <w:pPr>
              <w:widowControl/>
              <w:jc w:val="center"/>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263</w:t>
            </w:r>
          </w:p>
        </w:tc>
        <w:tc>
          <w:tcPr>
            <w:tcW w:w="2248" w:type="dxa"/>
            <w:vAlign w:val="center"/>
          </w:tcPr>
          <w:p>
            <w:pPr>
              <w:widowControl/>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一次性食品帽</w:t>
            </w:r>
          </w:p>
        </w:tc>
        <w:tc>
          <w:tcPr>
            <w:tcW w:w="4350" w:type="dxa"/>
            <w:vAlign w:val="center"/>
          </w:tcPr>
          <w:p>
            <w:pPr>
              <w:widowControl/>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22寸蓝色，100只/包</w:t>
            </w:r>
          </w:p>
        </w:tc>
        <w:tc>
          <w:tcPr>
            <w:tcW w:w="663" w:type="dxa"/>
            <w:vAlign w:val="center"/>
          </w:tcPr>
          <w:p>
            <w:pPr>
              <w:widowControl/>
              <w:jc w:val="center"/>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bottom"/>
          </w:tcPr>
          <w:p>
            <w:pPr>
              <w:widowControl/>
              <w:jc w:val="center"/>
              <w:textAlignment w:val="bottom"/>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264</w:t>
            </w:r>
          </w:p>
        </w:tc>
        <w:tc>
          <w:tcPr>
            <w:tcW w:w="2248" w:type="dxa"/>
            <w:vAlign w:val="center"/>
          </w:tcPr>
          <w:p>
            <w:pPr>
              <w:widowControl/>
              <w:jc w:val="center"/>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一次性手套</w:t>
            </w:r>
          </w:p>
        </w:tc>
        <w:tc>
          <w:tcPr>
            <w:tcW w:w="4350" w:type="dxa"/>
            <w:vAlign w:val="center"/>
          </w:tcPr>
          <w:p>
            <w:pPr>
              <w:widowControl/>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食品级加厚,TPE材质,中号，100只/包</w:t>
            </w:r>
          </w:p>
        </w:tc>
        <w:tc>
          <w:tcPr>
            <w:tcW w:w="663" w:type="dxa"/>
            <w:vAlign w:val="center"/>
          </w:tcPr>
          <w:p>
            <w:pPr>
              <w:widowControl/>
              <w:jc w:val="center"/>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center"/>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口罩</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2000片/盒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大米</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50斤/袋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135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玉米</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50斤/袋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115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高粱</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50斤/袋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135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269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糯米</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50斤/袋</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180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移动硬盘</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USB3.0高速传输，2TB内存，2.5英寸大小</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实验室洗眼器</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单口，喷头360度旋转，铜制开关，表面环氧层处理，镂空硅胶罩防细菌，合金底座，防爆软管</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防护眼镜</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聚碳酸酯镜片，乙烯镜框，可调节弹性头带，防雾涂层</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密封玻璃瓶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直径10.5cm，高15cm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玻璃展示瓶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尖头，锥形鸡心瓶，500ml，48个/箱</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275</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玻璃展示柜</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80cm*40cm*200cm玻璃展示柜，钢化玻璃，银色</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奢钻面霜瓶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容量30g</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奢钻喷雾瓶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容量30ml</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奢钻乳液瓶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容量30ml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279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奢钻面霜瓶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容量50g</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奢钻喷雾瓶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容量50ml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281</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奢钻乳液瓶</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容量50ml</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陶瓷散酒空瓶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容量1斤（黄色，黑色，蓝色，红色，绿色各6个）</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硒鼓</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适用于惠普打印机，型号P1007</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打印机</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可打印，复印，扫描</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285</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中性笔</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 ， 速干，20支/盒（黑2盒），红1盒（10支/盒）</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剪刀</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大号，黑色</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裁纸刀</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刃长8cm，刀柄长145cm</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计时器</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黄色显示，黄色单面插电款，31*10*5.3cm，无线遥控设置，可视距离60米</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289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电池</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手持屏蔽仪电池（</w:t>
            </w:r>
            <w:r>
              <w:rPr>
                <w:rFonts w:ascii="Calibri" w:hAnsi="Calibri" w:eastAsia="宋体" w:cs="Calibri"/>
                <w:color w:val="000000" w:themeColor="text1"/>
                <w:kern w:val="0"/>
                <w:szCs w:val="21"/>
                <w14:textFill>
                  <w14:solidFill>
                    <w14:schemeClr w14:val="tx1"/>
                  </w14:solidFill>
                </w14:textFill>
              </w:rPr>
              <w:t>9V</w:t>
            </w:r>
            <w:r>
              <w:rPr>
                <w:rFonts w:hint="eastAsia" w:ascii="宋体" w:hAnsi="宋体" w:eastAsia="宋体" w:cs="宋体"/>
                <w:color w:val="000000" w:themeColor="text1"/>
                <w:kern w:val="0"/>
                <w:szCs w:val="21"/>
                <w14:textFill>
                  <w14:solidFill>
                    <w14:schemeClr w14:val="tx1"/>
                  </w14:solidFill>
                </w14:textFill>
              </w:rPr>
              <w:t>高能碱性干电池）</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ascii="Calibri" w:hAnsi="Calibri" w:eastAsia="宋体" w:cs="Calibri"/>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醋酸钠</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500g/瓶，优级纯</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硫酸铵</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500g/瓶.优级纯</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柠檬酸铵</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500g/瓶，优级纯</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溴百里酚蓝</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优级纯，25g/瓶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二乙基二硫代氨基甲酸钠</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优级纯，50g/瓶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氨水</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优级纯，500ml/瓶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4-甲基-2-戊酮</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优级纯，100ml/瓶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乙腈</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分析纯，500ml/瓶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分液漏斗</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125ml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299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具塞比色管</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24</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输液架</w:t>
            </w:r>
          </w:p>
        </w:tc>
        <w:tc>
          <w:tcPr>
            <w:tcW w:w="4350" w:type="dxa"/>
            <w:vAlign w:val="center"/>
          </w:tcPr>
          <w:p>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落地输液架，圆盘4钩</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11</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无菌纱布块</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5*7*8cm  1大包共70小包,350片</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灭菌橡胶外科手套</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7.5号 上海科邦</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医用棉签</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1500支/每包 ，10cm ，河南瑞科</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生理氯化钠溶液</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500ml/瓶手启盖塑料瓶装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口护包</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扬州大海</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方盘</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310*240*31mm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输液器</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江西洪达0.6mm 500套/箱</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治疗巾</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河南瑞科 40*50cm</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309</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导尿包</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eastAsia="宋体"/>
                <w:color w:val="000000" w:themeColor="text1"/>
                <w:szCs w:val="21"/>
                <w14:textFill>
                  <w14:solidFill>
                    <w14:schemeClr w14:val="tx1"/>
                  </w14:solidFill>
                </w14:textFill>
              </w:rPr>
              <w:t>硅胶型，双腔导尿管</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310</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体温计</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腋下水银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311</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抽纸</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3层，300抽/包</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312</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洁芙柔免洗手消毒凝胶</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500ml/瓶</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313</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一次性使用无菌注射器</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314</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一次性使用无菌注射器</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315</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一次性使用无菌注射器</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316</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一次性使用无菌注射器</w:t>
            </w:r>
          </w:p>
        </w:tc>
        <w:tc>
          <w:tcPr>
            <w:tcW w:w="4350"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20ml</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317</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薄膜检查手套</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中号260*140 10/包每盒 南昌卫材</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318</w:t>
            </w:r>
          </w:p>
        </w:tc>
        <w:tc>
          <w:tcPr>
            <w:tcW w:w="2248"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医用输液贴</w:t>
            </w:r>
          </w:p>
        </w:tc>
        <w:tc>
          <w:tcPr>
            <w:tcW w:w="4350" w:type="dxa"/>
            <w:vAlign w:val="center"/>
          </w:tcPr>
          <w:p>
            <w:pPr>
              <w:widowControl/>
              <w:jc w:val="left"/>
              <w:textAlignment w:val="center"/>
              <w:rPr>
                <w:rFonts w:eastAsia="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3L 100片/盒</w:t>
            </w:r>
          </w:p>
        </w:tc>
        <w:tc>
          <w:tcPr>
            <w:tcW w:w="663"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319</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医用棉球</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中号 100小包/每袋  河南瑞科</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320</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酒精</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75% 100ml 利尔康</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留置针贴膜</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6*7cm 100片/盒</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压敏胶带</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1.25cm*24 900cm 24枚/每盒 海氏海诺</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323</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肠道冲洗袋</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A型 扬州市桂尤医疗20个/包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324</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0.9%Nacl 注射液</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40瓶/箱，250ml 四川科伦</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氧精灵医用压缩式雾化器</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型号KJR-602C</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9</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326</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医用一次性胃管包 无菌独立包装</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扬州大海</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327</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末梢采血针</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大名华龙，50支/盒</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328</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ABO血型正定型试剂盒</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40份/盒   英科新创</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6</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329</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成人纸尿裤</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48片/包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330</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护士服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粉色偏襟领短袖分体套装（带帽子）</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331</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护士服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粉色娃娃领长袖分体套装（带帽子）</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332</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护士服</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蓝色偏襟领短袖分体套装（带帽子）</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333</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护士服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蓝色偏襟领长袖分体套装（带帽子）</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334</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护士服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蓝色偏襟领长袖分体套装（带帽子）</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335</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护士服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蓝色偏襟领短袖长款套装（带帽子）</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336</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护士服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蓝色偏襟领短袖长款套装（带帽子）</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337</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护士服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蓝色偏襟领长袖长款套装（带帽子）</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338</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护士服</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白色偏襟领长袖长款套装（带帽子）</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339</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深蓝色开襟毛衣</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M码两件,L码两件，XL码</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340</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安尔碘</w:t>
            </w:r>
          </w:p>
        </w:tc>
        <w:tc>
          <w:tcPr>
            <w:tcW w:w="4350"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60ml   拧盖装</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安尔碘</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60ml   翻盖装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0.9%生理氯化钠注射液</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250ml 软袋装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150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343</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治疗巾</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50*70 ，2包（50片/包</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344</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吸痰管</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F12(内装一只手套）</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200</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三角巾急救包</w:t>
            </w:r>
          </w:p>
        </w:tc>
        <w:tc>
          <w:tcPr>
            <w:tcW w:w="4350" w:type="dxa"/>
            <w:vAlign w:val="center"/>
          </w:tcPr>
          <w:p>
            <w:pPr>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82型，  压缩灭菌</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346</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弹力绷带</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带挂钩，一包24卷</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347</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一次性吸痰包</w:t>
            </w:r>
          </w:p>
        </w:tc>
        <w:tc>
          <w:tcPr>
            <w:tcW w:w="4350" w:type="dxa"/>
            <w:vAlign w:val="center"/>
          </w:tcPr>
          <w:p>
            <w:pPr>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教学模拟人使用</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348</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不干胶输液卡贴纸</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1000贴/件，易书写，40*50mm</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349</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手术工具包</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大号(内含缝合针、缝合线）</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350</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剪刀</w:t>
            </w:r>
          </w:p>
        </w:tc>
        <w:tc>
          <w:tcPr>
            <w:tcW w:w="4350" w:type="dxa"/>
            <w:vAlign w:val="center"/>
          </w:tcPr>
          <w:p>
            <w:pPr>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大号 长210mm</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雾化面罩</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4件套（标准面罩+药杯+咬嘴+1.6米导管）</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60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一次性胃管包</w:t>
            </w:r>
          </w:p>
        </w:tc>
        <w:tc>
          <w:tcPr>
            <w:tcW w:w="4350" w:type="dxa"/>
            <w:vAlign w:val="center"/>
          </w:tcPr>
          <w:p>
            <w:pPr>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内含胃管，纱布贴片，无菌布</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353</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压舌板</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100片/包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354</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电极片</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25片/包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无菌长棉签</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100支/包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356</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电池</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5号，7号，各买16粒</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357</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84消毒液泡腾片</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BZD-006，2000片/罐</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358</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漂白水</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20kg/瓶</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359</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洗衣粉</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增白，25kg/袋</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360</w:t>
            </w:r>
          </w:p>
        </w:tc>
        <w:tc>
          <w:tcPr>
            <w:tcW w:w="2248"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医用扩阴器</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不锈钢，15.7*10cm，撑开范围0-9cm，大小可调节</w:t>
            </w:r>
          </w:p>
        </w:tc>
        <w:tc>
          <w:tcPr>
            <w:tcW w:w="663"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712" w:type="dxa"/>
            <w:vAlign w:val="center"/>
          </w:tcPr>
          <w:p>
            <w:pPr>
              <w:widowControl/>
              <w:jc w:val="lef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361</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骨盆测量器</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内外测，外径量程0-50，内径量程0-25</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362</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无菌长棉签</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20cm   20支/包</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363</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洗手液</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500g/瓶</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364</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手术区铺单</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30*30cm 单层全棉</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365</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插线板</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5米，3插位</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366</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吸痰管</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F12(内装一只手套）</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500</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367</w:t>
            </w:r>
          </w:p>
        </w:tc>
        <w:tc>
          <w:tcPr>
            <w:tcW w:w="2248"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电动吸痰器</w:t>
            </w:r>
          </w:p>
        </w:tc>
        <w:tc>
          <w:tcPr>
            <w:tcW w:w="4350"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kern w:val="0"/>
                <w:sz w:val="22"/>
              </w:rPr>
              <w:t>285*196*280mm，抽气速率&gt;15L/min</w:t>
            </w:r>
          </w:p>
        </w:tc>
        <w:tc>
          <w:tcPr>
            <w:tcW w:w="663"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12" w:type="dxa"/>
            <w:vAlign w:val="center"/>
          </w:tcPr>
          <w:p>
            <w:pPr>
              <w:widowControl/>
              <w:jc w:val="left"/>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个</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8276242"/>
      <w:bookmarkStart w:id="10" w:name="_Toc265109445"/>
      <w:bookmarkStart w:id="11" w:name="_Toc236473298"/>
      <w:bookmarkStart w:id="12" w:name="_Toc327371177"/>
      <w:bookmarkStart w:id="13" w:name="_Toc294609003"/>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A5127E0"/>
    <w:rsid w:val="0A5F2C76"/>
    <w:rsid w:val="0B1B470A"/>
    <w:rsid w:val="0C8D0B1C"/>
    <w:rsid w:val="0D1F3051"/>
    <w:rsid w:val="0DB2633E"/>
    <w:rsid w:val="0E170F1D"/>
    <w:rsid w:val="0F233157"/>
    <w:rsid w:val="1096558D"/>
    <w:rsid w:val="12001054"/>
    <w:rsid w:val="160939DD"/>
    <w:rsid w:val="167C7678"/>
    <w:rsid w:val="16CE0DE2"/>
    <w:rsid w:val="180C163C"/>
    <w:rsid w:val="1B3044CB"/>
    <w:rsid w:val="22E13702"/>
    <w:rsid w:val="24C863FF"/>
    <w:rsid w:val="24DC56D5"/>
    <w:rsid w:val="270E47DD"/>
    <w:rsid w:val="29175E93"/>
    <w:rsid w:val="29C651C2"/>
    <w:rsid w:val="2B4E652B"/>
    <w:rsid w:val="2BD831ED"/>
    <w:rsid w:val="2CBB51A7"/>
    <w:rsid w:val="30ED3773"/>
    <w:rsid w:val="30F454E0"/>
    <w:rsid w:val="32E73D7C"/>
    <w:rsid w:val="34011B9E"/>
    <w:rsid w:val="397171B0"/>
    <w:rsid w:val="3A7D7082"/>
    <w:rsid w:val="3B0418F4"/>
    <w:rsid w:val="3E842D9E"/>
    <w:rsid w:val="3FA13A28"/>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DF428F8"/>
    <w:rsid w:val="5E3176B0"/>
    <w:rsid w:val="5EAA4073"/>
    <w:rsid w:val="5FF31B7F"/>
    <w:rsid w:val="61F067EA"/>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 w:type="character" w:customStyle="1" w:styleId="46">
    <w:name w:val="font112"/>
    <w:basedOn w:val="21"/>
    <w:qFormat/>
    <w:uiPriority w:val="0"/>
    <w:rPr>
      <w:rFonts w:hint="default" w:ascii="Calibri" w:hAnsi="Calibri" w:cs="Calibri"/>
      <w:color w:val="000000"/>
      <w:sz w:val="21"/>
      <w:szCs w:val="21"/>
      <w:u w:val="none"/>
    </w:rPr>
  </w:style>
  <w:style w:type="character" w:customStyle="1" w:styleId="47">
    <w:name w:val="font31"/>
    <w:basedOn w:val="21"/>
    <w:qFormat/>
    <w:uiPriority w:val="0"/>
    <w:rPr>
      <w:rFonts w:ascii="Calibri" w:hAnsi="Calibri" w:cs="Calibri"/>
      <w:color w:val="FF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0</TotalTime>
  <ScaleCrop>false</ScaleCrop>
  <LinksUpToDate>false</LinksUpToDate>
  <CharactersWithSpaces>10522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2021-11-23T09:34:07Z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68CB9265982C4D138ED36F2570B256BD</vt:lpwstr>
  </property>
</Properties>
</file>